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A29" w:rsidRPr="00E924B4" w:rsidRDefault="001E3A29" w:rsidP="00660F18">
      <w:pPr>
        <w:spacing w:line="240" w:lineRule="auto"/>
        <w:jc w:val="center"/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pPr>
      <w:bookmarkStart w:id="0" w:name="block-33673660"/>
      <w:r w:rsidRPr="00E924B4"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  <w:t>Муниципальное автономное общеобразовательное учреждение</w:t>
      </w:r>
    </w:p>
    <w:p w:rsidR="001E3A29" w:rsidRPr="00E924B4" w:rsidRDefault="001E3A29" w:rsidP="00660F18">
      <w:pPr>
        <w:spacing w:line="240" w:lineRule="auto"/>
        <w:jc w:val="center"/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pPr>
      <w:r w:rsidRPr="00E924B4"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  <w:t>средняя общеобразовательная школа №1</w:t>
      </w:r>
    </w:p>
    <w:p w:rsidR="0085042D" w:rsidRPr="002564DC" w:rsidRDefault="0085042D">
      <w:pPr>
        <w:spacing w:after="0"/>
        <w:ind w:left="120"/>
        <w:rPr>
          <w:lang w:val="ru-RU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219"/>
        <w:gridCol w:w="5218"/>
        <w:gridCol w:w="4843"/>
      </w:tblGrid>
      <w:tr w:rsidR="0071575E" w:rsidRPr="00E924B4" w:rsidTr="00E924B4">
        <w:trPr>
          <w:trHeight w:val="1673"/>
        </w:trPr>
        <w:tc>
          <w:tcPr>
            <w:tcW w:w="3172" w:type="dxa"/>
          </w:tcPr>
          <w:p w:rsidR="0071575E" w:rsidRPr="00E924B4" w:rsidRDefault="0071575E" w:rsidP="0071575E"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73" w:type="dxa"/>
          </w:tcPr>
          <w:tbl>
            <w:tblPr>
              <w:tblpPr w:leftFromText="180" w:rightFromText="180" w:bottomFromText="160" w:vertAnchor="text" w:horzAnchor="margin" w:tblpXSpec="center" w:tblpY="211"/>
              <w:tblW w:w="10809" w:type="dxa"/>
              <w:tblLook w:val="04A0" w:firstRow="1" w:lastRow="0" w:firstColumn="1" w:lastColumn="0" w:noHBand="0" w:noVBand="1"/>
            </w:tblPr>
            <w:tblGrid>
              <w:gridCol w:w="3695"/>
              <w:gridCol w:w="2531"/>
              <w:gridCol w:w="4583"/>
            </w:tblGrid>
            <w:tr w:rsidR="0071575E" w:rsidRPr="0071575E" w:rsidTr="0071575E">
              <w:trPr>
                <w:trHeight w:val="1746"/>
              </w:trPr>
              <w:tc>
                <w:tcPr>
                  <w:tcW w:w="3695" w:type="dxa"/>
                </w:tcPr>
                <w:p w:rsidR="0071575E" w:rsidRPr="0071575E" w:rsidRDefault="0071575E" w:rsidP="0071575E">
                  <w:pPr>
                    <w:suppressAutoHyphens/>
                    <w:spacing w:after="120"/>
                    <w:jc w:val="center"/>
                    <w:rPr>
                      <w:rFonts w:ascii="Times New Roman" w:hAnsi="Times New Roman" w:cs="Times New Roman"/>
                      <w:color w:val="000000"/>
                      <w:kern w:val="2"/>
                      <w:szCs w:val="32"/>
                      <w:lang w:val="ru-RU"/>
                    </w:rPr>
                  </w:pP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  <w:t>РАССМОТРЕНО</w:t>
                  </w:r>
                </w:p>
                <w:p w:rsidR="0071575E" w:rsidRPr="0071575E" w:rsidRDefault="0071575E" w:rsidP="0071575E">
                  <w:pPr>
                    <w:suppressAutoHyphens/>
                    <w:spacing w:after="120"/>
                    <w:jc w:val="center"/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</w:pP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  <w:t>Педагогическим советом</w:t>
                  </w:r>
                </w:p>
                <w:p w:rsidR="0071575E" w:rsidRPr="0071575E" w:rsidRDefault="0071575E" w:rsidP="0071575E">
                  <w:pPr>
                    <w:suppressAutoHyphens/>
                    <w:jc w:val="center"/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</w:pP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  <w:t>Протокол № 9 от 22.06.2026 г.</w:t>
                  </w:r>
                </w:p>
                <w:p w:rsidR="0071575E" w:rsidRPr="0071575E" w:rsidRDefault="0071575E" w:rsidP="0071575E">
                  <w:pPr>
                    <w:suppressAutoHyphens/>
                    <w:spacing w:after="120"/>
                    <w:jc w:val="center"/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</w:pPr>
                </w:p>
              </w:tc>
              <w:tc>
                <w:tcPr>
                  <w:tcW w:w="2531" w:type="dxa"/>
                </w:tcPr>
                <w:p w:rsidR="0071575E" w:rsidRPr="0071575E" w:rsidRDefault="0071575E" w:rsidP="0071575E">
                  <w:pPr>
                    <w:suppressAutoHyphens/>
                    <w:jc w:val="center"/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</w:pPr>
                </w:p>
              </w:tc>
              <w:tc>
                <w:tcPr>
                  <w:tcW w:w="4583" w:type="dxa"/>
                </w:tcPr>
                <w:p w:rsidR="0071575E" w:rsidRPr="0071575E" w:rsidRDefault="0071575E" w:rsidP="0071575E">
                  <w:pPr>
                    <w:suppressAutoHyphens/>
                    <w:spacing w:after="120"/>
                    <w:jc w:val="center"/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</w:pP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  <w:t>УТВЕРЖДЕНО</w:t>
                  </w:r>
                </w:p>
                <w:p w:rsidR="0071575E" w:rsidRPr="0071575E" w:rsidRDefault="0071575E" w:rsidP="0071575E">
                  <w:pPr>
                    <w:suppressAutoHyphens/>
                    <w:spacing w:after="120"/>
                    <w:jc w:val="center"/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</w:pP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  <w:t>приказом директора МАОУ СОШ №1</w:t>
                  </w:r>
                </w:p>
                <w:p w:rsidR="0071575E" w:rsidRPr="0071575E" w:rsidRDefault="0071575E" w:rsidP="0071575E">
                  <w:pPr>
                    <w:suppressAutoHyphens/>
                    <w:jc w:val="center"/>
                    <w:rPr>
                      <w:rFonts w:ascii="Times New Roman" w:hAnsi="Times New Roman" w:cs="Times New Roman"/>
                      <w:kern w:val="2"/>
                      <w:szCs w:val="32"/>
                    </w:rPr>
                  </w:pP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</w:rPr>
                    <w:t>Приказ № 44-о от 22.06.2026 г.</w:t>
                  </w:r>
                </w:p>
                <w:p w:rsidR="0071575E" w:rsidRPr="0071575E" w:rsidRDefault="0071575E" w:rsidP="0071575E">
                  <w:pPr>
                    <w:suppressAutoHyphens/>
                    <w:spacing w:after="120"/>
                    <w:jc w:val="center"/>
                    <w:rPr>
                      <w:rFonts w:ascii="Times New Roman" w:hAnsi="Times New Roman" w:cs="Times New Roman"/>
                      <w:kern w:val="2"/>
                      <w:szCs w:val="32"/>
                    </w:rPr>
                  </w:pPr>
                </w:p>
              </w:tc>
            </w:tr>
          </w:tbl>
          <w:p w:rsidR="0071575E" w:rsidRPr="0071575E" w:rsidRDefault="0071575E" w:rsidP="007157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tbl>
            <w:tblPr>
              <w:tblpPr w:leftFromText="180" w:rightFromText="180" w:bottomFromText="160" w:vertAnchor="text" w:horzAnchor="margin" w:tblpXSpec="center" w:tblpY="211"/>
              <w:tblW w:w="9935" w:type="dxa"/>
              <w:tblLook w:val="04A0" w:firstRow="1" w:lastRow="0" w:firstColumn="1" w:lastColumn="0" w:noHBand="0" w:noVBand="1"/>
            </w:tblPr>
            <w:tblGrid>
              <w:gridCol w:w="3828"/>
              <w:gridCol w:w="2173"/>
              <w:gridCol w:w="3934"/>
            </w:tblGrid>
            <w:tr w:rsidR="0071575E" w:rsidRPr="0071575E" w:rsidTr="0071575E">
              <w:trPr>
                <w:trHeight w:val="1673"/>
              </w:trPr>
              <w:tc>
                <w:tcPr>
                  <w:tcW w:w="3828" w:type="dxa"/>
                </w:tcPr>
                <w:p w:rsidR="0071575E" w:rsidRPr="0071575E" w:rsidRDefault="0071575E" w:rsidP="0071575E">
                  <w:pPr>
                    <w:suppressAutoHyphens/>
                    <w:spacing w:after="120"/>
                    <w:jc w:val="center"/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</w:pP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  <w:t>УТВЕРЖДЕНО</w:t>
                  </w:r>
                </w:p>
                <w:p w:rsidR="0071575E" w:rsidRPr="0071575E" w:rsidRDefault="0071575E" w:rsidP="0071575E">
                  <w:pPr>
                    <w:suppressAutoHyphens/>
                    <w:spacing w:after="120"/>
                    <w:jc w:val="center"/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  <w:t xml:space="preserve">приказом директора МАОУ </w:t>
                  </w: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  <w:t>СОШ №1</w:t>
                  </w:r>
                </w:p>
                <w:p w:rsidR="0071575E" w:rsidRPr="0071575E" w:rsidRDefault="0071575E" w:rsidP="0071575E">
                  <w:pPr>
                    <w:suppressAutoHyphens/>
                    <w:spacing w:after="120"/>
                    <w:jc w:val="center"/>
                    <w:rPr>
                      <w:rFonts w:ascii="Times New Roman" w:hAnsi="Times New Roman" w:cs="Times New Roman"/>
                      <w:kern w:val="2"/>
                      <w:szCs w:val="32"/>
                    </w:rPr>
                  </w:pP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</w:rPr>
                    <w:t xml:space="preserve">Приказ № </w:t>
                  </w: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  <w:t>44-о</w:t>
                  </w: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</w:rPr>
                    <w:t xml:space="preserve"> от </w:t>
                  </w: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  <w:t>22</w:t>
                  </w: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</w:rPr>
                    <w:t>.0</w:t>
                  </w: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  <w:t>6</w:t>
                  </w: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</w:rPr>
                    <w:t>.202</w:t>
                  </w: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  <w:t xml:space="preserve">6 </w:t>
                  </w: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</w:rPr>
                    <w:t>г.</w:t>
                  </w:r>
                </w:p>
                <w:p w:rsidR="0071575E" w:rsidRPr="0071575E" w:rsidRDefault="0071575E" w:rsidP="0071575E">
                  <w:pPr>
                    <w:suppressAutoHyphens/>
                    <w:jc w:val="center"/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</w:pP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  <w:t>.</w:t>
                  </w:r>
                </w:p>
                <w:p w:rsidR="0071575E" w:rsidRPr="0071575E" w:rsidRDefault="0071575E" w:rsidP="0071575E">
                  <w:pPr>
                    <w:suppressAutoHyphens/>
                    <w:spacing w:after="120"/>
                    <w:jc w:val="center"/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</w:pPr>
                  <w:bookmarkStart w:id="1" w:name="_GoBack"/>
                  <w:bookmarkEnd w:id="1"/>
                </w:p>
              </w:tc>
              <w:tc>
                <w:tcPr>
                  <w:tcW w:w="2173" w:type="dxa"/>
                </w:tcPr>
                <w:p w:rsidR="0071575E" w:rsidRPr="0071575E" w:rsidRDefault="0071575E" w:rsidP="0071575E">
                  <w:pPr>
                    <w:suppressAutoHyphens/>
                    <w:ind w:left="264"/>
                    <w:jc w:val="center"/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</w:pPr>
                </w:p>
              </w:tc>
              <w:tc>
                <w:tcPr>
                  <w:tcW w:w="3934" w:type="dxa"/>
                </w:tcPr>
                <w:p w:rsidR="0071575E" w:rsidRPr="0071575E" w:rsidRDefault="0071575E" w:rsidP="0071575E">
                  <w:pPr>
                    <w:suppressAutoHyphens/>
                    <w:spacing w:after="120"/>
                    <w:jc w:val="center"/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</w:pP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  <w:t>УТВЕРЖДЕНО</w:t>
                  </w:r>
                </w:p>
                <w:p w:rsidR="0071575E" w:rsidRPr="0071575E" w:rsidRDefault="0071575E" w:rsidP="0071575E">
                  <w:pPr>
                    <w:suppressAutoHyphens/>
                    <w:spacing w:after="120"/>
                    <w:jc w:val="center"/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</w:pP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  <w:lang w:val="ru-RU"/>
                    </w:rPr>
                    <w:t>приказом директора МАОУ СОШ №1</w:t>
                  </w:r>
                </w:p>
                <w:p w:rsidR="0071575E" w:rsidRPr="0071575E" w:rsidRDefault="0071575E" w:rsidP="0071575E">
                  <w:pPr>
                    <w:suppressAutoHyphens/>
                    <w:jc w:val="center"/>
                    <w:rPr>
                      <w:rFonts w:ascii="Times New Roman" w:hAnsi="Times New Roman" w:cs="Times New Roman"/>
                      <w:kern w:val="2"/>
                      <w:szCs w:val="32"/>
                    </w:rPr>
                  </w:pPr>
                  <w:r w:rsidRPr="0071575E">
                    <w:rPr>
                      <w:rFonts w:ascii="Times New Roman" w:hAnsi="Times New Roman" w:cs="Times New Roman"/>
                      <w:kern w:val="2"/>
                      <w:szCs w:val="32"/>
                    </w:rPr>
                    <w:t>Приказ № 44-о от 22.06.2026 г.</w:t>
                  </w:r>
                </w:p>
                <w:p w:rsidR="0071575E" w:rsidRPr="0071575E" w:rsidRDefault="0071575E" w:rsidP="0071575E">
                  <w:pPr>
                    <w:suppressAutoHyphens/>
                    <w:spacing w:after="120"/>
                    <w:jc w:val="center"/>
                    <w:rPr>
                      <w:rFonts w:ascii="Times New Roman" w:hAnsi="Times New Roman" w:cs="Times New Roman"/>
                      <w:kern w:val="2"/>
                      <w:szCs w:val="32"/>
                    </w:rPr>
                  </w:pPr>
                </w:p>
              </w:tc>
            </w:tr>
          </w:tbl>
          <w:p w:rsidR="0071575E" w:rsidRDefault="0071575E" w:rsidP="0071575E"/>
        </w:tc>
      </w:tr>
    </w:tbl>
    <w:p w:rsidR="0085042D" w:rsidRPr="001A5D01" w:rsidRDefault="0085042D" w:rsidP="00E924B4">
      <w:pPr>
        <w:spacing w:after="0"/>
        <w:rPr>
          <w:lang w:val="ru-RU"/>
        </w:rPr>
      </w:pPr>
    </w:p>
    <w:p w:rsidR="0085042D" w:rsidRPr="001A5D01" w:rsidRDefault="0085042D">
      <w:pPr>
        <w:spacing w:after="0"/>
        <w:ind w:left="120"/>
        <w:rPr>
          <w:lang w:val="ru-RU"/>
        </w:rPr>
      </w:pPr>
    </w:p>
    <w:p w:rsidR="0085042D" w:rsidRPr="001A5D01" w:rsidRDefault="0085042D">
      <w:pPr>
        <w:spacing w:after="0"/>
        <w:ind w:left="120"/>
        <w:rPr>
          <w:lang w:val="ru-RU"/>
        </w:rPr>
      </w:pPr>
    </w:p>
    <w:p w:rsidR="0085042D" w:rsidRPr="00E924B4" w:rsidRDefault="001A5D01" w:rsidP="00E924B4">
      <w:pPr>
        <w:jc w:val="center"/>
        <w:rPr>
          <w:rFonts w:ascii="Times New Roman" w:hAnsi="Times New Roman" w:cs="Times New Roman"/>
          <w:b/>
          <w:lang w:val="ru-RU"/>
        </w:rPr>
      </w:pPr>
      <w:r w:rsidRPr="00E924B4">
        <w:rPr>
          <w:rFonts w:ascii="Times New Roman" w:hAnsi="Times New Roman" w:cs="Times New Roman"/>
          <w:b/>
          <w:lang w:val="ru-RU"/>
        </w:rPr>
        <w:t>РАБОЧАЯ ПРОГРАММА</w:t>
      </w:r>
    </w:p>
    <w:p w:rsidR="0085042D" w:rsidRPr="00E924B4" w:rsidRDefault="00E924B4" w:rsidP="00E924B4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по учебному предмету</w:t>
      </w:r>
      <w:r w:rsidR="001A5D01" w:rsidRPr="00E924B4">
        <w:rPr>
          <w:rFonts w:ascii="Times New Roman" w:hAnsi="Times New Roman" w:cs="Times New Roman"/>
          <w:b/>
          <w:lang w:val="ru-RU"/>
        </w:rPr>
        <w:t xml:space="preserve"> «Физика»</w:t>
      </w:r>
    </w:p>
    <w:p w:rsidR="001E3A29" w:rsidRPr="00E924B4" w:rsidRDefault="00E924B4" w:rsidP="00E924B4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среднего общего образования для 10</w:t>
      </w:r>
      <w:r w:rsidR="001E3A29" w:rsidRPr="00E924B4">
        <w:rPr>
          <w:rFonts w:ascii="Times New Roman" w:hAnsi="Times New Roman" w:cs="Times New Roman"/>
          <w:lang w:val="ru-RU"/>
        </w:rPr>
        <w:t xml:space="preserve"> – </w:t>
      </w:r>
      <w:r>
        <w:rPr>
          <w:rFonts w:ascii="Times New Roman" w:hAnsi="Times New Roman" w:cs="Times New Roman"/>
          <w:lang w:val="ru-RU"/>
        </w:rPr>
        <w:t>11 классов</w:t>
      </w:r>
    </w:p>
    <w:p w:rsidR="001E3A29" w:rsidRPr="00E924B4" w:rsidRDefault="001E3A29" w:rsidP="001E3A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  <w:r w:rsidRPr="00E924B4">
        <w:rPr>
          <w:rFonts w:ascii="Times New Roman" w:hAnsi="Times New Roman" w:cs="Times New Roman"/>
          <w:lang w:val="ru-RU"/>
        </w:rPr>
        <w:t xml:space="preserve">Количество часов: </w:t>
      </w:r>
      <w:r w:rsidR="00E924B4" w:rsidRPr="00E924B4">
        <w:rPr>
          <w:rFonts w:ascii="Times New Roman" w:hAnsi="Times New Roman" w:cs="Times New Roman"/>
          <w:lang w:val="ru-RU"/>
        </w:rPr>
        <w:t>136 (</w:t>
      </w:r>
      <w:r w:rsidRPr="00E924B4">
        <w:rPr>
          <w:rFonts w:ascii="Times New Roman" w:hAnsi="Times New Roman" w:cs="Times New Roman"/>
          <w:lang w:val="ru-RU"/>
        </w:rPr>
        <w:t>4 часа в неделю)</w:t>
      </w:r>
    </w:p>
    <w:p w:rsidR="0085042D" w:rsidRPr="001A5D01" w:rsidRDefault="0085042D">
      <w:pPr>
        <w:spacing w:after="0"/>
        <w:ind w:left="120"/>
        <w:jc w:val="center"/>
        <w:rPr>
          <w:lang w:val="ru-RU"/>
        </w:rPr>
      </w:pPr>
    </w:p>
    <w:tbl>
      <w:tblPr>
        <w:tblpPr w:leftFromText="180" w:rightFromText="18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987"/>
        <w:gridCol w:w="5584"/>
      </w:tblGrid>
      <w:tr w:rsidR="00E924B4" w:rsidRPr="0071575E" w:rsidTr="00193BDA">
        <w:tc>
          <w:tcPr>
            <w:tcW w:w="4077" w:type="dxa"/>
            <w:shd w:val="clear" w:color="auto" w:fill="auto"/>
          </w:tcPr>
          <w:p w:rsidR="00E924B4" w:rsidRPr="00E924B4" w:rsidRDefault="00E924B4" w:rsidP="00193BDA"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  <w:tc>
          <w:tcPr>
            <w:tcW w:w="5670" w:type="dxa"/>
            <w:shd w:val="clear" w:color="auto" w:fill="auto"/>
          </w:tcPr>
          <w:p w:rsidR="00E924B4" w:rsidRPr="00E924B4" w:rsidRDefault="00E924B4" w:rsidP="00193B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24B4">
              <w:rPr>
                <w:rFonts w:ascii="Times New Roman" w:hAnsi="Times New Roman" w:cs="Times New Roman"/>
                <w:szCs w:val="28"/>
                <w:lang w:val="ru-RU"/>
              </w:rPr>
              <w:t>Организация-разработчик:</w:t>
            </w:r>
            <w:r w:rsidR="00660F18">
              <w:rPr>
                <w:rFonts w:ascii="Times New Roman" w:hAnsi="Times New Roman" w:cs="Times New Roman"/>
                <w:szCs w:val="28"/>
                <w:lang w:val="ru-RU"/>
              </w:rPr>
              <w:t xml:space="preserve"> </w:t>
            </w:r>
            <w:r w:rsidRPr="00E924B4">
              <w:rPr>
                <w:rFonts w:ascii="Times New Roman" w:hAnsi="Times New Roman" w:cs="Times New Roman"/>
                <w:szCs w:val="28"/>
                <w:lang w:val="ru-RU"/>
              </w:rPr>
              <w:t>МАОУ СОШ № 1.</w:t>
            </w:r>
          </w:p>
          <w:p w:rsidR="00E924B4" w:rsidRPr="00E924B4" w:rsidRDefault="00E924B4" w:rsidP="00193B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E924B4">
              <w:rPr>
                <w:rFonts w:ascii="Times New Roman" w:hAnsi="Times New Roman" w:cs="Times New Roman"/>
                <w:szCs w:val="28"/>
                <w:lang w:val="ru-RU"/>
              </w:rPr>
              <w:t>Разработчик(и):</w:t>
            </w:r>
          </w:p>
          <w:p w:rsidR="00E924B4" w:rsidRPr="00E924B4" w:rsidRDefault="0071575E" w:rsidP="00193B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Сафронова Юлия Олеговна</w:t>
            </w:r>
            <w:r w:rsidR="00E924B4" w:rsidRPr="00E924B4">
              <w:rPr>
                <w:rFonts w:ascii="Times New Roman" w:hAnsi="Times New Roman" w:cs="Times New Roman"/>
                <w:szCs w:val="28"/>
                <w:lang w:val="ru-RU"/>
              </w:rPr>
              <w:t>, учитель физики</w:t>
            </w:r>
            <w:r w:rsidR="00E924B4">
              <w:rPr>
                <w:rFonts w:ascii="Times New Roman" w:hAnsi="Times New Roman" w:cs="Times New Roman"/>
                <w:szCs w:val="28"/>
                <w:lang w:val="ru-RU"/>
              </w:rPr>
              <w:t>, высшая квалификационная категория</w:t>
            </w:r>
          </w:p>
          <w:p w:rsidR="00E924B4" w:rsidRPr="00E924B4" w:rsidRDefault="00E924B4" w:rsidP="00193BDA"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</w:tr>
    </w:tbl>
    <w:p w:rsidR="0085042D" w:rsidRPr="001A5D01" w:rsidRDefault="0085042D" w:rsidP="00E924B4">
      <w:pPr>
        <w:spacing w:after="0"/>
        <w:rPr>
          <w:lang w:val="ru-RU"/>
        </w:rPr>
      </w:pPr>
    </w:p>
    <w:p w:rsidR="0085042D" w:rsidRPr="001A5D01" w:rsidRDefault="0085042D">
      <w:pPr>
        <w:spacing w:after="0"/>
        <w:ind w:left="120"/>
        <w:jc w:val="center"/>
        <w:rPr>
          <w:lang w:val="ru-RU"/>
        </w:rPr>
      </w:pPr>
    </w:p>
    <w:p w:rsidR="0085042D" w:rsidRPr="001A5D01" w:rsidRDefault="0085042D">
      <w:pPr>
        <w:spacing w:after="0"/>
        <w:ind w:left="120"/>
        <w:jc w:val="center"/>
        <w:rPr>
          <w:lang w:val="ru-RU"/>
        </w:rPr>
      </w:pPr>
    </w:p>
    <w:p w:rsidR="001E3A29" w:rsidRDefault="001E3A29">
      <w:pPr>
        <w:rPr>
          <w:lang w:val="ru-RU"/>
        </w:rPr>
      </w:pPr>
    </w:p>
    <w:p w:rsidR="001E3A29" w:rsidRPr="001E3A29" w:rsidRDefault="001E3A29" w:rsidP="001E3A29">
      <w:pPr>
        <w:rPr>
          <w:lang w:val="ru-RU"/>
        </w:rPr>
      </w:pPr>
    </w:p>
    <w:p w:rsidR="001E3A29" w:rsidRPr="001E3A29" w:rsidRDefault="001E3A29" w:rsidP="001E3A29">
      <w:pPr>
        <w:rPr>
          <w:lang w:val="ru-RU"/>
        </w:rPr>
      </w:pPr>
    </w:p>
    <w:p w:rsidR="001E3A29" w:rsidRPr="001E3A29" w:rsidRDefault="001E3A29" w:rsidP="001E3A29">
      <w:pPr>
        <w:rPr>
          <w:lang w:val="ru-RU"/>
        </w:rPr>
      </w:pPr>
    </w:p>
    <w:p w:rsidR="0085042D" w:rsidRPr="00E924B4" w:rsidRDefault="0071575E" w:rsidP="00660F1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  <w:sectPr w:rsidR="0085042D" w:rsidRPr="00E924B4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bCs/>
          <w:lang w:val="ru-RU"/>
        </w:rPr>
        <w:t>г. Кировград, 2026</w:t>
      </w:r>
      <w:r w:rsidR="00193BDA">
        <w:rPr>
          <w:rFonts w:ascii="Times New Roman" w:hAnsi="Times New Roman" w:cs="Times New Roman"/>
          <w:bCs/>
          <w:lang w:val="ru-RU"/>
        </w:rPr>
        <w:t xml:space="preserve"> г.</w:t>
      </w: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bookmarkStart w:id="2" w:name="block-33673662"/>
      <w:bookmarkEnd w:id="0"/>
      <w:r w:rsidRPr="001A5D0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межпредметных и внутрипредметных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</w:t>
      </w:r>
      <w:r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</w:t>
      </w:r>
      <w:r>
        <w:rPr>
          <w:rFonts w:ascii="Times New Roman" w:hAnsi="Times New Roman"/>
          <w:color w:val="000000"/>
          <w:sz w:val="28"/>
          <w:lang w:val="ru-RU"/>
        </w:rPr>
        <w:t>а «Физика»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>
        <w:rPr>
          <w:rFonts w:ascii="Times New Roman" w:hAnsi="Times New Roman"/>
          <w:color w:val="000000"/>
          <w:sz w:val="28"/>
          <w:lang w:val="ru-RU"/>
        </w:rPr>
        <w:t>курса физики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различным физико-техническим и инженерным специальностям.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 программе по физике определяются планируемые результаты освоения курса физики на уровне среднего общего образования: личностные, метапредметные, пр</w:t>
      </w:r>
      <w:r>
        <w:rPr>
          <w:rFonts w:ascii="Times New Roman" w:hAnsi="Times New Roman"/>
          <w:color w:val="000000"/>
          <w:sz w:val="28"/>
          <w:lang w:val="ru-RU"/>
        </w:rPr>
        <w:t>едметные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. Научно-методологической основой для разработки требований к личностным, метапредметным и предметным результатам обучающихся, освоивших программу по физике на уровне среднего общего </w:t>
      </w:r>
      <w:r w:rsidR="002564DC" w:rsidRPr="001A5D01">
        <w:rPr>
          <w:rFonts w:ascii="Times New Roman" w:hAnsi="Times New Roman"/>
          <w:color w:val="000000"/>
          <w:sz w:val="28"/>
          <w:lang w:val="ru-RU"/>
        </w:rPr>
        <w:t>о</w:t>
      </w:r>
      <w:r w:rsidR="002564DC">
        <w:rPr>
          <w:rFonts w:ascii="Times New Roman" w:hAnsi="Times New Roman"/>
          <w:color w:val="000000"/>
          <w:sz w:val="28"/>
          <w:lang w:val="ru-RU"/>
        </w:rPr>
        <w:t>бразования,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является системно-деятельностный подход.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Программа по физике включает: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</w:t>
      </w:r>
      <w:r>
        <w:rPr>
          <w:rFonts w:ascii="Times New Roman" w:hAnsi="Times New Roman"/>
          <w:color w:val="000000"/>
          <w:sz w:val="28"/>
          <w:lang w:val="ru-RU"/>
        </w:rPr>
        <w:t>рса физики</w:t>
      </w:r>
      <w:r w:rsidRPr="001A5D01">
        <w:rPr>
          <w:rFonts w:ascii="Times New Roman" w:hAnsi="Times New Roman"/>
          <w:color w:val="000000"/>
          <w:sz w:val="28"/>
          <w:lang w:val="ru-RU"/>
        </w:rPr>
        <w:t>, в том числе предметные результаты по годам обучения;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Программа по физике имеет примерный характер и может быть использована учителями физики для составления своих рабочих программ.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при условии сохранения обязательной части содержания курса.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</w:t>
      </w: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исследований.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Идея целостности.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Идея генерализации.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гуманитаризации. </w:t>
      </w:r>
      <w:r w:rsidRPr="001A5D01">
        <w:rPr>
          <w:rFonts w:ascii="Times New Roman" w:hAnsi="Times New Roman"/>
          <w:color w:val="000000"/>
          <w:sz w:val="28"/>
          <w:lang w:val="ru-RU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Идея прикладной направленности.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Курс физики предполагает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Идея экологизации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Освоение содержания программы по физике должно быть построено на принципах системно-деятельностного подхода. Для физики реализация этих принципов базируется на использовании самостоятельного эксперимента как постоянно действующе</w:t>
      </w:r>
      <w:r>
        <w:rPr>
          <w:rFonts w:ascii="Times New Roman" w:hAnsi="Times New Roman"/>
          <w:color w:val="000000"/>
          <w:sz w:val="28"/>
          <w:lang w:val="ru-RU"/>
        </w:rPr>
        <w:t>го фактора учебного процесса, э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то система самостоятельного ученического эксперимента, 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</w:t>
      </w: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к материально-техническому обеспечению учебного процесса курс физики на уровне среднего общего образования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</w:t>
      </w: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использовании аналоговых и цифровых приборов, а также компьютерных измерительных систем в виде цифровых лабораторий.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Основными целями изучения физики в общем образовании являются: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задачи, в том числе задач инженерного характера;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развитие интереса к сферам профессиональной деятельности, связанной с физикой.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bookmarkStart w:id="3" w:name="6296fae2-dbe0-4c0c-910f-2696aa782a50"/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На изучение физики на уровне среднего общего образования отводится 272 часа: в 10 классе – 136 часов (4 часа в неделю), в 11 классе – 136 часов (4 часа в неделю).</w:t>
      </w:r>
      <w:bookmarkEnd w:id="3"/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85042D" w:rsidRPr="001A5D01" w:rsidRDefault="0085042D">
      <w:pPr>
        <w:rPr>
          <w:lang w:val="ru-RU"/>
        </w:rPr>
        <w:sectPr w:rsidR="0085042D" w:rsidRPr="001A5D01">
          <w:pgSz w:w="11906" w:h="16383"/>
          <w:pgMar w:top="1134" w:right="850" w:bottom="1134" w:left="1701" w:header="720" w:footer="720" w:gutter="0"/>
          <w:cols w:space="720"/>
        </w:sect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bookmarkStart w:id="4" w:name="block-33673661"/>
      <w:bookmarkEnd w:id="2"/>
      <w:r w:rsidRPr="001A5D0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Раздел 1. Научный метод познания природы.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Физика – фундаментальная наука о природе. Научный метод познания и методы исследования физических явлений.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(аналоговые и цифровые измерительные приборы, компьютерные датчиковые системы).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Погрешности измерений физических величин (абсолютная и относительная).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Гипотеза. Физический закон, границы его применимости. Физическая теория.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 в цепи постоянного тока при помощи аналоговых и цифровых измерительных приборов.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Раздел 2. Механика.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1. Кинематика.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Механическое движение. Относительность механического движения. Система отсчёта.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Прямая и обратная задачи механики.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Радиус-вектор материальной точки, его проекции на оси системы координат. Траектория.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Способы исследования движений.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Иллюстрация предельного перехода и измерение мгновенной скорости.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Преобразование движений с использованием механизмов.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Падение тел в воздухе и в разреженном пространстве.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Преобразование угловой скорости в редукторе.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Сравнение путей, траекторий, скоростей движения одного и того же тела в разных системах отсчёта.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 по окружности с постоянной по модулю скоростью.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обращения конического маятника от его параметров.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Второй закон Ньютона для материальной точки.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Третий закон Ньютона для материальных точек.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Закон всемирного тяготения. Эквивалентность гравитационной и инертной массы.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 Вес тела, движущегося с ускорением.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Давление. Гидростатическое давление. Сила Архимеда.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подшипники, движение искусственных спутников.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 в инерциальных и неинерциальных системах отсчёта.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Равенство сил, возникающих в результате взаимодействия тел.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масс по взаимодействию.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Невесомость.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Вес тела при ускоренном подъёме и падении.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Центробежные механизмы.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 w:rsidP="00A06857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равнодействующей сил при движении бруска по наклонной плоскости.</w:t>
      </w:r>
      <w:r w:rsidR="00A06857" w:rsidRPr="001A5D01">
        <w:rPr>
          <w:rFonts w:ascii="Times New Roman" w:hAnsi="Times New Roman"/>
          <w:color w:val="000000"/>
          <w:sz w:val="28"/>
          <w:lang w:val="ru-RU"/>
        </w:rPr>
        <w:t xml:space="preserve">Измерение коэффициента трения </w:t>
      </w:r>
      <w:r w:rsidR="00A06857">
        <w:rPr>
          <w:rFonts w:ascii="Times New Roman" w:hAnsi="Times New Roman"/>
          <w:color w:val="000000"/>
          <w:sz w:val="28"/>
          <w:lang w:val="ru-RU"/>
        </w:rPr>
        <w:t>скольжения.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зависимости сил упругости, возникающих в пружине и резиновом образце, от их деформации.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3. Статика твёрдого тела.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Устойчивое, неустойчивое, безразличное равновесие.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Условия равновесия.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Виды равновесия.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Исследование условий равновесия твёрдого тела, имеющего ось вращения.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Тема 4. Законы сохранения в механике.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Импульс силы и изменение импульса тела.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Закон сохранения импульса.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Момент импульса материальной точки. Представление о сохранении момента импульса в центральных полях.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Мощность силы.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Потенциальные и непотенциальные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космическая скорость. Третья космическая скорость.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Связь работы непотенциальных сил с изменением механической энергии системы тел. Закон сохранения механической энергии.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Упругие и неупругие столкновения.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Уравнение Бернулли для идеальной жидкости как следствие закона сохранения механической энергии.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мощности силы.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Изменение энергии тела при совершении работы.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Сохранение энергии при свободном падении.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</w:t>
      </w: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жидкостей и твёрдых тел и объяснение свойств вещества на основе этих моделей. Масса и размеры молекул (атомов). Количество вещества. Постоянная Авогадро.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Газовые законы. Уравнение Менделеева–Клапейрона. Абсолютная температура (шкала температур Кельвина). Закон Дальтона. Изопроцессы в идеальном газе с постоянным количеством вещества. Графическое представление изопроцессов: изотерма, изохора, изобара.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термометр, барометр, получение наноматериалов.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Модели движения частиц вещества.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Модель броуновского движения.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Видеоролик с записью реального броуновского движения.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Диффузия жидкостей.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Притяжение молекул.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Модели кристаллических решёток.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и исследование изопроцессов.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Изучение изотермического процесса (рекомендовано использование цифровой лаборатории).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Изучение изохорного процесса.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Изучение изобарного процесса.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Проверка уравнения состояния.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2. Термодинамика. Тепловые машины.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Модель идеального газа в термодинамике – система уравнений: уравнение Менделеева–Клапейрона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Квазистатические и нестатические процессы.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Элементарная работа в термодинамике. Вычисление работы по графику процесса на </w:t>
      </w:r>
      <w:r>
        <w:rPr>
          <w:rFonts w:ascii="Times New Roman" w:hAnsi="Times New Roman"/>
          <w:color w:val="000000"/>
          <w:sz w:val="28"/>
        </w:rPr>
        <w:t>pV</w:t>
      </w:r>
      <w:r w:rsidRPr="001A5D01">
        <w:rPr>
          <w:rFonts w:ascii="Times New Roman" w:hAnsi="Times New Roman"/>
          <w:color w:val="000000"/>
          <w:sz w:val="28"/>
          <w:lang w:val="ru-RU"/>
        </w:rPr>
        <w:t>-диаграмме.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Первый закон термодинамики. Внутренняя энергия. Количество теплоты и работа как меры изменения внутренней энергии термодинамической системы.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(Клаузиус). Необратимость природных процессов.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Принципы действия тепловых машин. КПД.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Максимальное значение КПД. Цикл Карно.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Изменение температуры при адиабатическом расширении.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Воздушное огниво.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Сравнение удельных теплоёмкостей веществ.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изменения внутренней энергии.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Компьютерные модели тепловых двигателей.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Испарение и кипение. Удельная теплота парообразования.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кипения от давления в жидкости.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Влажность воздуха. Абсолютная и относительная влажность.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Деформации твёрдого тела. Растяжение и сжатие. Сдвиг. Модуль Юнга. Предел упругих деформаций.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Тепловое расширение жидкостей и твёрдых тел, объёмное и линейное расширение. Ангармонизм тепловых колебаний частиц вещества как причина теплового расширения тел (на качественном уровне).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Преобразование энергии в фазовых переходах.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жидкие кристаллы, современные материалы.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Тепловое расширение.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Кипение. Кипение при пониженном давлении.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силы поверхностного натяжения.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Опыты с мыльными плёнками.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Смачивание.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Капиллярные явления.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Модели неньютоновской жидкости.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нагревания и плавления кристаллического вещества.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Виды деформаций.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малых деформаций.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испарения жидкостей.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абсолютной влажности воздуха и оценка массы паров в помещении.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коэффициента поверхностного натяжения.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Электрическое поле.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Взаимодействие зарядов. Точечные заряды. Закон Кулона.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Электрическое поле. Его действие на электрические заряды.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Принцип суперпозиции электрических полей.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 Условие равновесия зарядов.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 Диэлектрическая проницаемость вещества.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Конденсатор. Электроёмкость конденсатора. Электроёмкость плоского конденсатора.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Параллельное соединение конденсаторов. Последовательное соединение конденсаторов.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Движение заряженной частицы в однородном электрическом поле.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Граафа.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Устройство и принцип действия электрометра.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Электрическое поле заряженных шариков.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Электрическое поле двух заряженных пластин.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Модель электростатического генератора (Ван де Граафа).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Проводники в электрическом поле.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Электростатическая защита.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Устройство и действие конденсатора постоянной и переменной ёмкости.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Энергия электрического поля заряженного конденсатора.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Зарядка и разрядка конденсатора через резистор.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Сила тока. Постоянный ток.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Условия существования постоянного электрического тока. Источники тока. Напряжение </w:t>
      </w:r>
      <w:r>
        <w:rPr>
          <w:rFonts w:ascii="Times New Roman" w:hAnsi="Times New Roman"/>
          <w:color w:val="000000"/>
          <w:sz w:val="28"/>
        </w:rPr>
        <w:t>U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и ЭДС 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Закон Ома для участка цепи.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Последовательное, параллельное, смешанное соединение проводников. Расчёт разветвлённых электрических цепей.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Работа электрического тока. Закон Джоуля–Ленца.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Мощность электрического тока. Тепловая мощность, выделяемая на резисторе.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Конденсатор в цепи постоянного тока.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сопротивления при постоянном напряжении.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Способы соединения источников тока, ЭДС батарей.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смешанного соединения резисторов.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удельного сопротивления проводников.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ЭДС и внутреннего сопротивления источника тока.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3. Токи в различных средах.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Электрический ток в вакууме. Свойства электронных пучков.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1A5D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1A5D01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Электрический ток в электролитах. Электролитическая диссоциация. Электролиз. Законы Фарадея для электролиза.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Законы электролиза Фарадея.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Сравнение проводимости металлов и полупроводников.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Изучение курса физики в 10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 xml:space="preserve">Межпредметные понятия, связанные с изучением методов научного познания: </w:t>
      </w:r>
      <w:r w:rsidRPr="001A5D01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 xml:space="preserve">Биология: </w:t>
      </w:r>
      <w:r w:rsidRPr="001A5D01">
        <w:rPr>
          <w:rFonts w:ascii="Times New Roman" w:hAnsi="Times New Roman"/>
          <w:color w:val="000000"/>
          <w:sz w:val="28"/>
          <w:lang w:val="ru-RU"/>
        </w:rPr>
        <w:t>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Химия: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получение наноматериалов,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География: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Технология: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электроприборов, газоразрядные лампы, полупроводниковые приборы, гальваника.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4. Магнитное поле.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 (прямого проводника, катушки и кругового витка). Опыт Эрстеда.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Сила Ампера, её направление и модуль.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Магнитное поле в веществе. Ферромагнетики, пара- и диамагнетики.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применение постоянных магнитов, электромагнитов, тестер-мультиметр, электродвигатель Якоби, ускорители элементарных частиц.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Картина линий индукции магнитного поля полосового и подковообразного постоянных магнитов.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Картина линий магнитной индукции поля длинного прямого проводника и замкнутого кольцевого проводника, катушки с током.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движения пучка электронов в магнитном поле.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Принцип действия электроизмерительного прибора магнитоэлектрической системы.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магнитного поля постоянных магнитов.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свойств ферромагнетиков.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силы Ампера.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Изучение зависимости силы Ампера от силы тока.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Определение магнитной индукции на основе измерения силы Ампера.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5. Электромагнитная индукция.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Токи Фуко.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ЭДС индукции в проводнике, движущемся в однородном магнитном поле.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Индуктивность. Катушка индуктивности в цепи постоянного тока. Явление самоиндукции. ЭДС самоиндукции.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явления электромагнитной индукции.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зависимости ЭДС индукции от скорости изменения магнитного потока.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Падение магнита в алюминиевой (медной) трубе.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зависимости ЭДС самоиндукции от скорости изменения силы тока в цепи.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электромагнитной индукции.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явления самоиндукции.</w:t>
      </w:r>
    </w:p>
    <w:p w:rsidR="0085042D" w:rsidRPr="001A5D01" w:rsidRDefault="0085042D">
      <w:pPr>
        <w:spacing w:after="0" w:line="264" w:lineRule="auto"/>
        <w:ind w:firstLine="60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колебания.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колебания.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энергетического и кинематического описания.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Период и частота колебаний. Период малых свободных колебаний математического маятника. Период свободных колебаний пружинного маятника.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Запись колебательного движения.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Наблюдение независимости периода малых колебаний груза на нити от амплитуды.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Исследование затухающих колебаний и зависимости периода свободных колебаний от сопротивления.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Закон сохранения энергии при колебаниях груза на пружине.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Наблюдение резонанса.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 w:rsidP="002564DC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периода свободных колебаний нитяного и пружинного маятников.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Изучение движения нитяного маятника.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Преобразование энергии в пружинном маятнике.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убывания амплитуды затухающих колебаний.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2. Электромагнитные колебания.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Закон сохранения энергии в идеальном колебательном контуре.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времени.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Идеальный трансформатор. Производство, передача и потребление электрической энергии.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Экологические риски при производстве электроэнергии. Культура использования электроэнергии в повседневной жизни.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Зависимость частоты свободных колебаний от индуктивности и ёмкости контура.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Осциллограммы электромагнитных колебаний.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Генератор незатухающих электромагнитных колебаний.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Модель электромагнитного генератора.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Вынужденные синусоидальные колебания.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Резистор, катушка индуктивности и конденсатор в цепи переменного тока.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Устройство и принцип действия трансформатора.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Модель линии электропередачи.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Изучение трансформатора.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Исследование переменного тока через последовательно соединённые конденсатор, катушку и резистор.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3. Механические и электромагнитные волны.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интерференция и дифракция.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звука.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Шумовое загрязнение окружающей среды.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Электромагнитные волны. Условия излучения электромагнитных волн. Взаимная ориентация векторов в электромагнитной волне.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Свойства электромагнитных волн: отражение, преломление, поляризация, интерференция и дифракция.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Зависимость длины волны от частоты колебаний.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преломления механических волн.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Акустический резонанс.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Свойства ультразвука и его применение.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свойств электромагнитных волн: отражение, преломление, поляризация, дифракция, интерференция.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Обнаружение инфракрасного и ультрафиолетового излучений.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Изучение параметров звуковой волны.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Тема 4. Оптика.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Отражение света. Законы отражения света. Построение изображений в плоском зеркале. Сферические зеркала.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Преломление света. Законы преломления света. Абсолютный показатель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Ход лучей в призме. Дисперсия света. Сложный состав белого света. Цвет.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Полное внутреннее отражение. Предельный угол полного внутреннего отражения.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и относительного показателя преломления.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Формула тонкой линзы. Увеличение, даваемое линзой.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Оптические приборы. Разрешающая способность. Глаз как оптическая система.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Условия наблюдения максимумов и минимумов в интерференционной картине от двух когерентных источников. Примеры классических интерференционных схем.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Законы отражения света.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Исследование преломления света.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полного внутреннего отражения. Модель световода.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хода световых пучков через плоскопараллельную пластину и призму.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цветов тонких плёнок.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Изучение дифракционной решётки.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дифракционного спектра.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Применение поляроидов для изучения механических напряжений.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Измерение показателя преломления стекла.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ф</w:t>
      </w:r>
      <w:r w:rsidR="000A1D1F">
        <w:rPr>
          <w:rFonts w:ascii="Times New Roman" w:hAnsi="Times New Roman"/>
          <w:color w:val="000000"/>
          <w:sz w:val="28"/>
          <w:lang w:val="ru-RU"/>
        </w:rPr>
        <w:t xml:space="preserve">окусного расстояния </w:t>
      </w:r>
      <w:r w:rsidR="000A1D1F" w:rsidRPr="001A5D01">
        <w:rPr>
          <w:rFonts w:ascii="Times New Roman" w:hAnsi="Times New Roman"/>
          <w:color w:val="000000"/>
          <w:sz w:val="28"/>
          <w:lang w:val="ru-RU"/>
        </w:rPr>
        <w:t>линзы</w:t>
      </w:r>
      <w:r w:rsidRPr="001A5D01">
        <w:rPr>
          <w:rFonts w:ascii="Times New Roman" w:hAnsi="Times New Roman"/>
          <w:color w:val="000000"/>
          <w:sz w:val="28"/>
          <w:lang w:val="ru-RU"/>
        </w:rPr>
        <w:t>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двух линз.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Конструирование телескопических систем.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дифракции, интерференции и поляризации света.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дисперсии.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и исследование дифракционного спектра.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длины световой волны.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спутниковые приёмники, ускорители заряженных частиц.</w:t>
      </w:r>
    </w:p>
    <w:p w:rsidR="0085042D" w:rsidRPr="000A1D1F" w:rsidRDefault="001A5D01">
      <w:pPr>
        <w:spacing w:after="0" w:line="264" w:lineRule="auto"/>
        <w:ind w:firstLine="600"/>
        <w:jc w:val="both"/>
        <w:rPr>
          <w:b/>
          <w:i/>
          <w:lang w:val="ru-RU"/>
        </w:rPr>
      </w:pPr>
      <w:r w:rsidRPr="000A1D1F">
        <w:rPr>
          <w:rFonts w:ascii="Times New Roman" w:hAnsi="Times New Roman"/>
          <w:b/>
          <w:i/>
          <w:color w:val="000000"/>
          <w:sz w:val="28"/>
          <w:lang w:val="ru-RU"/>
        </w:rPr>
        <w:t xml:space="preserve">Ученический эксперимент, лабораторные работы, практикум.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Определение импульса и энергии релятивистских частиц (по фотографиям треков заряженных частиц в магнитном поле).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1. Корпускулярно-волновой дуализм.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Равновесное тепловое излучение (излучение абсолютно чёрного тела). Закон смещения Вина. Гипотеза Планка о квантах.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Фотоны. Энергия и импульс фотона.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Фотоэффект. Опыты А. Г. Столетова. Законы фотоэффекта. Уравнение Эйнштейна для фотоэффекта. «Красная граница» фотоэффекта.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Давление света (в частности, давление света на абсолютно поглощающую и абсолютно отражающую поверхность). Опыты П. Н. Лебедева.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кристаллах.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Специфика измерений в микромире. Соотношения неопределённостей Гейзенберга.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законов внешнего фотоэффекта.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полупроводников от освещённости.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2. Физика атома.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Опыты по исследованию строения атома. Планетарная модель атома Резерфорда.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Постулаты Бора. Излучение и поглощение фотонов при переходе атома с одного уровня энергии на другой.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Виды спектров. Спектр уровней энергии атома водорода.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Спонтанное и вынужденное излучение света. Лазер.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спектральный анализ (спектроскоп), лазер, квантовый компьютер.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Устройство и действие счётчика ионизирующих частиц.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Определение длины волны лазерного излучения.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3. Физика атомного ядра и элементарных частиц.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Нуклонная модель ядра Гейзенберга–Иваненко. Заряд ядра. Массовое число ядра. Изотопы.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Радиоактивность. Альфа-распад. Электронный и позитронный бета-распад. Гамма-излучение.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 Дозиметрия.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Методы регистрации и исследования элементарных частиц.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Фундаментальные взаимодействия. Барионы, мезоны и лептоны. Представление о Стандартной модели. Кварк-глюонная модель адронов.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Физика за пределами Стандартной модели. Тёмная материя и тёмная энергия.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Единство физической картины мира.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радиоактивного фона с использованием дозиметра.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Изучение поглощения бета-частиц алюминием.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Этапы развития астрономии. Прикладное и мировоззренческое значение астрономии. Применимость законов физики для объяснения природы космических объектов.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энергии Солнца и звёзд.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Масштабная структура Вселенной. Метагалактика.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Обобщение и систематизация содержания разделов курса «Механика», «Молекулярная физика и 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астрофизики».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Изучение курса физики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 xml:space="preserve">Межпредметные понятия,связанные с изучением методов научного познания: </w:t>
      </w:r>
      <w:r w:rsidRPr="001A5D01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 </w:t>
      </w: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Производные элементарных функций. Признаки подобия треугольников, определение площади плоских фигур и объёма тел.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Биология</w:t>
      </w:r>
      <w:r w:rsidRPr="001A5D01">
        <w:rPr>
          <w:rFonts w:ascii="Times New Roman" w:hAnsi="Times New Roman"/>
          <w:color w:val="000000"/>
          <w:sz w:val="28"/>
          <w:lang w:val="ru-RU"/>
        </w:rPr>
        <w:t>: электрические явления в живой природе,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Химия</w:t>
      </w:r>
      <w:r w:rsidRPr="001A5D01">
        <w:rPr>
          <w:rFonts w:ascii="Times New Roman" w:hAnsi="Times New Roman"/>
          <w:color w:val="000000"/>
          <w:sz w:val="28"/>
          <w:lang w:val="ru-RU"/>
        </w:rPr>
        <w:t>: строение атомов и молекул, кристаллическая структура твёрдых тел, механизмы образования кристаллической решётки, спектральный анализ.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География</w:t>
      </w:r>
      <w:r w:rsidRPr="001A5D01">
        <w:rPr>
          <w:rFonts w:ascii="Times New Roman" w:hAnsi="Times New Roman"/>
          <w:color w:val="000000"/>
          <w:sz w:val="28"/>
          <w:lang w:val="ru-RU"/>
        </w:rPr>
        <w:t>: магнитные полюса Земли, залежи магнитных руд, фотосъёмка земной поверхности, сейсмограф.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Технология</w:t>
      </w:r>
      <w:r w:rsidRPr="001A5D01">
        <w:rPr>
          <w:rFonts w:ascii="Times New Roman" w:hAnsi="Times New Roman"/>
          <w:color w:val="000000"/>
          <w:sz w:val="28"/>
          <w:lang w:val="ru-RU"/>
        </w:rPr>
        <w:t>: применение постоянных магнитов,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проекционный аппарат, волоконная оптика, солнечная батарея, спутниковые приёмники, ядерная энергетика и экологические аспекты её развития.</w:t>
      </w:r>
    </w:p>
    <w:p w:rsidR="0085042D" w:rsidRPr="001A5D01" w:rsidRDefault="0085042D">
      <w:pPr>
        <w:rPr>
          <w:lang w:val="ru-RU"/>
        </w:rPr>
        <w:sectPr w:rsidR="0085042D" w:rsidRPr="001A5D01">
          <w:pgSz w:w="11906" w:h="16383"/>
          <w:pgMar w:top="1134" w:right="850" w:bottom="1134" w:left="1701" w:header="720" w:footer="720" w:gutter="0"/>
          <w:cols w:space="720"/>
        </w:sect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bookmarkStart w:id="5" w:name="block-33673663"/>
      <w:bookmarkEnd w:id="4"/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СРЕДНЕГО ОБЩЕГО ОБРАЗОВАНИЯЛИЧНОСТНЫЕ РЕЗУЛЬТАТЫ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85042D" w:rsidRPr="001A5D01" w:rsidRDefault="001A5D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85042D" w:rsidRPr="001A5D01" w:rsidRDefault="001A5D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85042D" w:rsidRPr="001A5D01" w:rsidRDefault="001A5D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5042D" w:rsidRPr="001A5D01" w:rsidRDefault="001A5D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85042D" w:rsidRPr="001A5D01" w:rsidRDefault="001A5D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85042D" w:rsidRPr="001A5D01" w:rsidRDefault="001A5D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:rsidR="0085042D" w:rsidRPr="001A5D01" w:rsidRDefault="001A5D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технике.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85042D" w:rsidRPr="001A5D01" w:rsidRDefault="001A5D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85042D" w:rsidRPr="001A5D01" w:rsidRDefault="001A5D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85042D" w:rsidRPr="001A5D01" w:rsidRDefault="001A5D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85042D" w:rsidRPr="001A5D01" w:rsidRDefault="001A5D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85042D" w:rsidRPr="001A5D01" w:rsidRDefault="001A5D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bookmarkStart w:id="6" w:name="_Toc138318759"/>
      <w:bookmarkEnd w:id="6"/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85042D" w:rsidRPr="001A5D01" w:rsidRDefault="001A5D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85042D" w:rsidRPr="001A5D01" w:rsidRDefault="001A5D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:rsidR="0085042D" w:rsidRPr="001A5D01" w:rsidRDefault="001A5D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85042D" w:rsidRPr="001A5D01" w:rsidRDefault="001A5D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85042D" w:rsidRPr="001A5D01" w:rsidRDefault="001A5D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:rsidR="0085042D" w:rsidRPr="001A5D01" w:rsidRDefault="001A5D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5042D" w:rsidRPr="001A5D01" w:rsidRDefault="001A5D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85042D" w:rsidRPr="001A5D01" w:rsidRDefault="001A5D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85042D" w:rsidRPr="001A5D01" w:rsidRDefault="001A5D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85042D" w:rsidRPr="001A5D01" w:rsidRDefault="001A5D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85042D" w:rsidRPr="001A5D01" w:rsidRDefault="001A5D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85042D" w:rsidRPr="001A5D01" w:rsidRDefault="001A5D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5042D" w:rsidRPr="001A5D01" w:rsidRDefault="001A5D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5042D" w:rsidRPr="001A5D01" w:rsidRDefault="001A5D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5042D" w:rsidRDefault="001A5D0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информации; </w:t>
      </w:r>
    </w:p>
    <w:p w:rsidR="0085042D" w:rsidRPr="001A5D01" w:rsidRDefault="001A5D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5042D" w:rsidRPr="001A5D01" w:rsidRDefault="001A5D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5042D" w:rsidRPr="001A5D01" w:rsidRDefault="001A5D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общение на уроках физики и во внеурочной деятельности;</w:t>
      </w:r>
    </w:p>
    <w:p w:rsidR="0085042D" w:rsidRPr="001A5D01" w:rsidRDefault="001A5D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:rsidR="0085042D" w:rsidRPr="001A5D01" w:rsidRDefault="001A5D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:rsidR="0085042D" w:rsidRPr="001A5D01" w:rsidRDefault="001A5D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85042D" w:rsidRPr="001A5D01" w:rsidRDefault="001A5D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85042D" w:rsidRPr="001A5D01" w:rsidRDefault="001A5D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85042D" w:rsidRPr="001A5D01" w:rsidRDefault="001A5D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5042D" w:rsidRPr="001A5D01" w:rsidRDefault="001A5D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85042D" w:rsidRPr="001A5D01" w:rsidRDefault="001A5D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5042D" w:rsidRPr="001A5D01" w:rsidRDefault="001A5D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85042D" w:rsidRPr="001A5D01" w:rsidRDefault="001A5D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85042D" w:rsidRDefault="001A5D0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85042D" w:rsidRPr="001A5D01" w:rsidRDefault="001A5D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85042D" w:rsidRPr="001A5D01" w:rsidRDefault="001A5D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85042D" w:rsidRDefault="001A5D0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85042D" w:rsidRPr="001A5D01" w:rsidRDefault="001A5D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85042D" w:rsidRPr="001A5D01" w:rsidRDefault="001A5D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85042D" w:rsidRPr="001A5D01" w:rsidRDefault="001A5D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85042D" w:rsidRPr="001A5D01" w:rsidRDefault="001A5D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85042D" w:rsidRPr="001A5D01" w:rsidRDefault="001A5D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85042D" w:rsidRPr="001A5D01" w:rsidRDefault="001A5D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85042D" w:rsidRPr="001A5D01" w:rsidRDefault="001A5D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85042D" w:rsidRPr="001A5D01" w:rsidRDefault="001A5D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85042D" w:rsidRPr="001A5D01" w:rsidRDefault="001A5D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85042D" w:rsidRPr="001A5D01" w:rsidRDefault="001A5D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85042D" w:rsidRPr="001A5D01" w:rsidRDefault="001A5D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5042D" w:rsidRPr="001A5D01" w:rsidRDefault="001A5D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85042D" w:rsidRPr="001A5D01" w:rsidRDefault="001A5D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85042D" w:rsidRPr="001A5D01" w:rsidRDefault="001A5D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85042D" w:rsidRPr="001A5D01" w:rsidRDefault="0085042D">
      <w:pPr>
        <w:spacing w:after="0"/>
        <w:ind w:left="120"/>
        <w:rPr>
          <w:lang w:val="ru-RU"/>
        </w:rPr>
      </w:pPr>
      <w:bookmarkStart w:id="7" w:name="_Toc138318760"/>
      <w:bookmarkEnd w:id="7"/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ПРЕДМЕТНЫЕ РЕЗУЛЬТАТЫ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должны отражать сформированность у обучающихся умений: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анализировать и объяснять механические процессы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Менделеева–Клапейрона, первый закон термодинамики, закон </w:t>
      </w: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сохранения энергии в тепловых процессах), при этом использовать математическое выражение законов, указывать условия применимости уравнения Менделеева–Клапейрона;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эквипотенциальность поверхности заряженного проводника;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</w:t>
      </w: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абсолютных погрешностей измерений, делать выводы по результатам исследования; 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должны отражать сформированность у обучающихся умений: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анализировать и объяснять квантовые процессы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альфа- и бета-распады ядер, гамма-излучение ядер, физические принципы спектрального анализа и работы лазера;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определять направление индукции магнитного поля проводника с током, силы Ампера и силы Лоренца;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строить изображение, создаваемое плоским зеркалом, тонкой линзой, и рассчитывать его характеристики;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</w:t>
      </w: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физических величин в виде графиков с учётом абсолютных погрешностей измерений, делать выводы по результатам исследования;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описывать методы получения научных астрономических знаний;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</w:t>
      </w: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науки и технологий для дальнейшего развития человеческого общества;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85042D" w:rsidRPr="001A5D01" w:rsidRDefault="0085042D">
      <w:pPr>
        <w:rPr>
          <w:lang w:val="ru-RU"/>
        </w:rPr>
        <w:sectPr w:rsidR="0085042D" w:rsidRPr="001A5D01">
          <w:pgSz w:w="11906" w:h="16383"/>
          <w:pgMar w:top="1134" w:right="850" w:bottom="1134" w:left="1701" w:header="720" w:footer="720" w:gutter="0"/>
          <w:cols w:space="720"/>
        </w:sectPr>
      </w:pPr>
    </w:p>
    <w:p w:rsidR="0085042D" w:rsidRDefault="001A5D01">
      <w:pPr>
        <w:spacing w:after="0"/>
        <w:ind w:left="120"/>
      </w:pPr>
      <w:bookmarkStart w:id="8" w:name="block-3367366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5042D" w:rsidRDefault="001A5D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48"/>
        <w:gridCol w:w="1841"/>
        <w:gridCol w:w="1910"/>
        <w:gridCol w:w="2837"/>
      </w:tblGrid>
      <w:tr w:rsidR="0085042D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5042D" w:rsidRDefault="0085042D">
            <w:pPr>
              <w:spacing w:after="0"/>
              <w:ind w:left="135"/>
            </w:pPr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</w:tr>
      <w:tr w:rsidR="0085042D" w:rsidRPr="007157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1.НАУЧНЫЙ МЕТОД ПОЗНАНИЯ ПРИРОДЫ</w:t>
            </w:r>
          </w:p>
        </w:tc>
      </w:tr>
      <w:tr w:rsidR="0085042D" w:rsidRPr="0071575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метод познания природы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2.МЕХАНИКА</w:t>
            </w:r>
          </w:p>
        </w:tc>
      </w:tr>
      <w:tr w:rsidR="0085042D" w:rsidRPr="0071575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 w:rsidRPr="0071575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 w:rsidRPr="0071575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Статика твёрдого тела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 w:rsidRPr="0071575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 w:rsidRPr="007157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3.МОЛЕКУЛЯРНАЯ ФИЗИКА И ТЕРМОДИНАМИКА</w:t>
            </w:r>
          </w:p>
        </w:tc>
      </w:tr>
      <w:tr w:rsidR="0085042D" w:rsidRPr="0071575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молекулярнокинетической теории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 w:rsidRPr="0071575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 машины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 w:rsidRPr="0071575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Агрегатные состояния вещества. Фазовые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4.ЭЛЕКТРОДИНАМИКА</w:t>
            </w:r>
          </w:p>
        </w:tc>
      </w:tr>
      <w:tr w:rsidR="0085042D" w:rsidRPr="0071575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 w:rsidRPr="0071575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 w:rsidRPr="0071575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Токи в различных средах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5.ФИЗИЧЕСКИЙ ПРАКТИКУМ</w:t>
            </w:r>
          </w:p>
        </w:tc>
      </w:tr>
      <w:tr w:rsidR="0085042D" w:rsidRPr="0071575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 w:rsidRPr="007157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85042D" w:rsidRDefault="003717E2" w:rsidP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</w:tbl>
    <w:p w:rsidR="0085042D" w:rsidRDefault="0085042D">
      <w:pPr>
        <w:sectPr w:rsidR="008504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042D" w:rsidRDefault="001A5D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85042D" w:rsidTr="007465F7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5042D" w:rsidRDefault="0085042D">
            <w:pPr>
              <w:spacing w:after="0"/>
              <w:ind w:left="135"/>
            </w:pPr>
          </w:p>
        </w:tc>
      </w:tr>
      <w:tr w:rsidR="0085042D" w:rsidTr="007465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1.ЭЛЕКТРОДИНАМИКА</w:t>
            </w:r>
          </w:p>
        </w:tc>
      </w:tr>
      <w:tr w:rsidR="0085042D" w:rsidRPr="0071575E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 w:rsidRPr="0071575E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2.КОЛЕБАНИЯ И ВОЛНЫ</w:t>
            </w:r>
          </w:p>
        </w:tc>
      </w:tr>
      <w:tr w:rsidR="0085042D" w:rsidRPr="0071575E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 w:rsidRPr="0071575E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 w:rsidRPr="0071575E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 w:rsidRPr="0071575E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 w:rsidRPr="007157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3.ОСНОВЫ СПЕЦИАЛЬНОЙ ТЕОРИИ ОТНОСИТЕЛЬНОСТИ</w:t>
            </w:r>
          </w:p>
        </w:tc>
      </w:tr>
      <w:tr w:rsidR="0085042D" w:rsidRPr="0071575E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СТО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4.КВАНТОВАЯ ФИЗИКА</w:t>
            </w:r>
          </w:p>
        </w:tc>
      </w:tr>
      <w:tr w:rsidR="0085042D" w:rsidRPr="0071575E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 w:rsidRPr="0071575E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атома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 w:rsidRPr="0071575E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Физика атомного ядра и элементарных частиц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 w:rsidRPr="007157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5.ЭЛЕМЕНТЫ АСТРОНОМИИ И АСТРОФИЗИКИ</w:t>
            </w:r>
          </w:p>
        </w:tc>
      </w:tr>
      <w:tr w:rsidR="0085042D" w:rsidRPr="0071575E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6.ФИЗИЧЕСКИЙ ПРАКТИКУМ</w:t>
            </w:r>
          </w:p>
        </w:tc>
      </w:tr>
      <w:tr w:rsidR="0085042D" w:rsidRPr="0071575E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7.ОБОБЩАЮЩЕЕ ПОВТОРЕНИЕ</w:t>
            </w:r>
          </w:p>
        </w:tc>
      </w:tr>
      <w:tr w:rsidR="0085042D" w:rsidRPr="0071575E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 w:rsidTr="007465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</w:tbl>
    <w:p w:rsidR="0085042D" w:rsidRDefault="0085042D">
      <w:pPr>
        <w:sectPr w:rsidR="008504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20B9" w:rsidRDefault="000520B9"/>
    <w:p w:rsidR="0085042D" w:rsidRDefault="001A5D01">
      <w:pPr>
        <w:spacing w:after="0"/>
        <w:ind w:left="120"/>
      </w:pPr>
      <w:bookmarkStart w:id="9" w:name="block-33673665"/>
      <w:bookmarkEnd w:id="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5042D" w:rsidRDefault="001A5D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4"/>
        <w:gridCol w:w="2493"/>
        <w:gridCol w:w="910"/>
        <w:gridCol w:w="1762"/>
        <w:gridCol w:w="1827"/>
        <w:gridCol w:w="1292"/>
        <w:gridCol w:w="5092"/>
      </w:tblGrid>
      <w:tr w:rsidR="00C0562A" w:rsidTr="00657FDB">
        <w:trPr>
          <w:trHeight w:val="144"/>
          <w:tblCellSpacing w:w="20" w:type="nil"/>
        </w:trPr>
        <w:tc>
          <w:tcPr>
            <w:tcW w:w="10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40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5042D" w:rsidRDefault="0085042D">
            <w:pPr>
              <w:spacing w:after="0"/>
              <w:ind w:left="135"/>
            </w:pPr>
          </w:p>
        </w:tc>
      </w:tr>
      <w:tr w:rsidR="00657FDB" w:rsidTr="00C05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Default="0085042D" w:rsidP="005B2339">
            <w:pPr>
              <w:pStyle w:val="ae"/>
              <w:numPr>
                <w:ilvl w:val="0"/>
                <w:numId w:val="17"/>
              </w:numPr>
              <w:spacing w:after="0"/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Физика – фундаментальная наука о природе</w:t>
            </w:r>
            <w:r w:rsidR="005B2339"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Научный метод познания и методы исследования физических явлений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</w:t>
              </w:r>
            </w:hyperlink>
            <w:r w:rsidR="005B2339"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32">
              <w:r w:rsidR="005B233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B2339"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B233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B2339"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B233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B2339"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B233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B2339"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5B233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5B2339"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5B2339"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="005B2339"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49931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5B2339">
            <w:pPr>
              <w:spacing w:after="0"/>
              <w:ind w:left="135"/>
              <w:rPr>
                <w:lang w:val="ru-RU"/>
              </w:rPr>
            </w:pPr>
            <w:r w:rsidRPr="005B233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измерения физических величин</w:t>
            </w:r>
            <w:r w:rsidR="001A5D01"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Абсолютная и относительная погрешности измерений физических величин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движение. Система отсчета.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Прямая и обратная задачи механики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Радиус-вектор материальной точки, его проекции на оси координат. </w:t>
            </w:r>
            <w:r>
              <w:rPr>
                <w:rFonts w:ascii="Times New Roman" w:hAnsi="Times New Roman"/>
                <w:color w:val="000000"/>
                <w:sz w:val="24"/>
              </w:rPr>
              <w:t>Траектория. Перемещение. Скорость. Их проекции на оси координат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движение. Графическое описание равномерного прямолинейного движения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перемещений и скоростей. 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движение. Мгновенная скорость. Ускорение. Прямолинейное движение с постоянным ускорением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описание прямолинейного движения с постоянным ускорением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падения. Зависимость координат, скорости, ускорения от времени и их графики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тела, брошенного под углом к горизонту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Криволинейное движение. Движение по окружности.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Угловая и линейная скорость. Период и частота. </w:t>
            </w: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и полное ускорение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"Кинематика"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Первый̆ закон Ньютона. Инерциальные системы отсчёта. Принцип относительности Галилея. Неинерциальные системы отсчёта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Сила. Равнодействующая сила. Второй закон Ньютона. Масса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3837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тел. Третий закон Ньютона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суперпозиции сил. Решение задач на применение законов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Закон всемирного тяготения. Эквивалентность гравитационной и инертной массы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 и ускорение свободного падения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небесных тел и их искусственных спутников. Первая космическая скорость. Законы Кеплера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Природа и виды сил трения. Движение в жидкости и газе с учётом силы сопротивления среды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86499</w:t>
              </w:r>
            </w:hyperlink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29676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Абсолютно твердое тело. Поступательное и вращательное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твердого тела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Момент силы относительно оси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Плечо силы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3459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сил, приложенных к твердому телу. Центр тяжести тела. Условия равновесия твердого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Виды равновесия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Статика твердого тела"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Центр масс системы материальных точек.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 движении центра масс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силы и изменение импульса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тела. Закон сохранения импульса. Реактивное движение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221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Момент импульса материальной точки. Представление о сохранении момента импульса в центральных полях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на малом и на конечном перемещении. Графическое представление работы силы. Мощность силы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/913974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об изменении кинетической энергии материальной точки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Потенциальная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t>Вторая космическая скорость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bafcc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Третья космическая скорость. Связь работы непотенциальных сил с изменением механической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"Законы сохранения в механике"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представлений о природе теплоты. Основные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положения МКТ. Диффузия. Броуновское движение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газообразных, жидких и твердых тел. Характер движения и взаимодействия частиц вещества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и размеры молекул (атомов).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Постоянная Авогадро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Тепловое равновесие. Шкала Цельсия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 газ. Газовые законы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2367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Менделеева-Клапейрона. 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Абсолютная температура. Закон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Дальтона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 в идеальном газе с постоянным количеством вещества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изопроцессов: изотерма, изохора, изобара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/1344327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уравнение МКТ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8094721</w:t>
              </w:r>
            </w:hyperlink>
          </w:p>
        </w:tc>
      </w:tr>
      <w:tr w:rsidR="00D916D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Default="0071575E">
            <w:pPr>
              <w:spacing w:after="0"/>
              <w:ind w:left="135"/>
            </w:pPr>
            <w:hyperlink r:id="rId79">
              <w:r w:rsidR="001A5D01">
                <w:rPr>
                  <w:rFonts w:ascii="Times New Roman" w:hAnsi="Times New Roman"/>
                  <w:color w:val="0000FF"/>
                  <w:u w:val="single"/>
                </w:rPr>
                <w:t>https://m.edsoo.ru/c38af875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Default="0085042D" w:rsidP="005B2339">
            <w:pPr>
              <w:pStyle w:val="ae"/>
              <w:numPr>
                <w:ilvl w:val="0"/>
                <w:numId w:val="17"/>
              </w:numPr>
              <w:spacing w:after="0"/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МКТ"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"Основы МКТ"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Термодинамическая система. Задание внешних условий для ТД системы. Внешние и внутренние параметры. Параметры ТД системы как средние значения величин, описывающих её на микроскопическом уровне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Нулевое начало термодинамики. Самопроизвольная релаксация ТД системы к тепловому равновесию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идеального газа в термодинамике.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применимости этой модели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/29355001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Менделеева-Клапейрона и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выражение для внутренней энергии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Выражение для внутренней энергии одноатомного идеального газа. </w:t>
            </w:r>
            <w:r>
              <w:rPr>
                <w:rFonts w:ascii="Times New Roman" w:hAnsi="Times New Roman"/>
                <w:color w:val="000000"/>
                <w:sz w:val="24"/>
              </w:rPr>
              <w:t>Квазистатические и нестатические процессы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Элементарная работа в термодинамике. Вычисление работы по графику процесса на </w:t>
            </w:r>
            <w:r>
              <w:rPr>
                <w:rFonts w:ascii="Times New Roman" w:hAnsi="Times New Roman"/>
                <w:color w:val="000000"/>
                <w:sz w:val="24"/>
              </w:rPr>
              <w:t>pV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-диаграмме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5738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Теплопередача как способ изменения внутренней энергии ТД системы без совершения работы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734561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Конвекция, теплопроводность, излучение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теплоты. Теплоёмкость тела. Удельная и молярная теплоёмкости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сгорания топлива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67355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Расчёт количества теплоты при теплопередаче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адиабатном процессе. Первый закон термодинамики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8098824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теплоты и работа как меры изменения внутренней энергии ТД системы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закон термодинамики для равновесных и неравновесных процессов. </w:t>
            </w:r>
            <w:r>
              <w:rPr>
                <w:rFonts w:ascii="Times New Roman" w:hAnsi="Times New Roman"/>
                <w:color w:val="000000"/>
                <w:sz w:val="24"/>
              </w:rPr>
              <w:t>Необратимость природных процессов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действия тепловых машин. КПД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945513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Максимальное значение КПД. Цикл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аспекты использования тепловых двигателей.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Тепловое загрязнение окружающей среды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657FDB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r w:rsidRPr="00657FDB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машины"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Парообразование и конденсация. Испарение и кипение.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парообразования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6777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Насыщенные и ненасыщенные пары. Качественная зависимость плотности и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давления насыщенного пара от температуры, их независимость от объёма насыщенного пара.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температуры кипения от давления в жидкости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Абсолютная и относительная влажность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Твёрдое тело. Кристаллические и аморфные тела. </w:t>
            </w:r>
            <w:r>
              <w:rPr>
                <w:rFonts w:ascii="Times New Roman" w:hAnsi="Times New Roman"/>
                <w:color w:val="000000"/>
                <w:sz w:val="24"/>
              </w:rPr>
              <w:t>Анизотропия свойств кристаллов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Деформации твёрдого тела. Растяжение и сжатие. Сдвиг. Модуль Юнга.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Предел упругих деформаций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Тепловое расширение жидкостей и твёрдых тел. Ангармонизм тепловых колебаний частиц вещества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энергии в фазовых переходах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Поверхностное натяжение. Капиллярные явления. Давление под искривленной поверхностью жидкости.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Лапласа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739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 и её проявления. Электрический заряд. Два вида электрических зарядов. </w:t>
            </w: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Элементарный электрический заряд. Закон сохранения электрического заряда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зарядов. Точечные заряды. Закон Кулона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7746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Его действие на электрические заряды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Напряжённость электрического поля. Пробный заряд. Линии напряжённости электрического поля. Однородное электрическое поле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6957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Потенциальность электростатического поля. Разность потенциалов и напряжение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/80021447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 заряда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 электростатического поля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Поле точечного заряда. Поле равномерно заряженной сферы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Поле равномерно заряженного по объёму шара. Поле равномерно заряженной бесконечной плоскости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в электростатическом поле. Условие равновесия зарядов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/32405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Диэлектрики и полупроводники в электростатическом поле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Конденсатор. Электроёмкость конденсатора. Электроёмкость плоского конденсатора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Параллельное соединение конденсаторов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соединение конденсаторов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992920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заряженного конденсатора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заряженной частицы в однородном электрическом поле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/5752603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"Электрическое поле"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/233311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тока. Напряжение и ЭДС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Ома для участка цепи.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сопротивление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сопротивления однородного проводника от его длины и площади поперечного сечения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Удельное сопротивление вещества. 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8300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Последовательное, параллельное, смешанное соединение проводников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Расчёт разветвлённых электрических цепей. Правила Кирхгофа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469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Работа электрического тока. Закон Джоуля —Ленца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ЭДС и внутреннее сопротивление источника тока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679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источника тока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5632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 в цепи постоянного тока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/35368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/744261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4687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"Постоянный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электрический ток"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"Постоянный электрический ток"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Электрическая проводимость различных веществ. Электрический ток в металлах.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794295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Фарадея для электролиза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423491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газах. Плазма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вакууме. Вакуумные приборы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+160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полупроводниках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/83622200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2D28ED" w:rsidRPr="00920133" w:rsidRDefault="001A5D01" w:rsidP="002D28ED">
            <w:pPr>
              <w:spacing w:after="0" w:line="264" w:lineRule="auto"/>
              <w:ind w:firstLine="600"/>
              <w:jc w:val="both"/>
              <w:rPr>
                <w:sz w:val="24"/>
                <w:szCs w:val="24"/>
                <w:lang w:val="ru-RU"/>
              </w:rPr>
            </w:pPr>
            <w:r w:rsidRPr="009201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</w:t>
            </w:r>
            <w:r w:rsidR="002D28ED" w:rsidRPr="009201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Изучение движения </w:t>
            </w:r>
            <w:r w:rsidR="002D28ED" w:rsidRPr="009201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тела, брошенного горизонтально. Проверка гипотезы о прямой пропорциональной зависимости между дальностью полёта и начальной скоростью тела. </w:t>
            </w:r>
          </w:p>
          <w:p w:rsidR="0085042D" w:rsidRPr="00920133" w:rsidRDefault="0085042D" w:rsidP="002D28E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920133" w:rsidRDefault="001A5D01">
            <w:pPr>
              <w:spacing w:after="0"/>
              <w:ind w:left="135"/>
              <w:rPr>
                <w:lang w:val="ru-RU"/>
              </w:rPr>
            </w:pPr>
            <w:r w:rsidRPr="0092013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движения тела по окружности с постоянной по модулю 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53514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 w:rsidP="00A06857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равнодействующей силы при движении бруска по наклонной плоскости" </w:t>
            </w:r>
            <w:r w:rsidR="00A06857" w:rsidRPr="00A0685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Измерение коэффициента трения скольжения.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 w:rsidP="00A06857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зависимости сил упругости, возникающих в пружине и резиновом образце, от их деформации"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Pr="00A06857" w:rsidRDefault="0085042D" w:rsidP="00A06857">
            <w:pPr>
              <w:spacing w:after="0" w:line="264" w:lineRule="auto"/>
              <w:jc w:val="both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 w:rsidP="00920133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условий равновесия твёрдого тела, имеющего ось вращения"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"Изучение изотермического процесса (рекомендовано использование цифровой лаборатории)" или "Изучение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изохорного процесса" или "Изучение изобарного процесса" или "Проверка уравнения состояния"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920133" w:rsidRDefault="001A5D01" w:rsidP="00920133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закономерностей испарения жидкостей"</w:t>
            </w:r>
            <w:r w:rsidR="0092013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"Измерение абсолютной влажности воздуха и оценка массы паров в помещении". </w:t>
            </w:r>
            <w:r w:rsidRPr="0092013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коэффициента поверхностного натяжения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смешанного соединения резисторов" или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"Измерение удельного сопротивления проводников" или "Исследование зависимости силы тока от напряжения для лампы накаливания"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916D6" w:rsidRPr="0071575E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электролиза" или "Измерение заряда одновалентного иона" или "Исследование зависимости сопротивления терморезистора от температуры" или "Снятие вольт-амперной характеристики диода"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901</w:t>
              </w:r>
            </w:hyperlink>
          </w:p>
        </w:tc>
      </w:tr>
      <w:tr w:rsidR="0085042D" w:rsidTr="00C05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5B2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A656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</w:tbl>
    <w:p w:rsidR="0085042D" w:rsidRDefault="0085042D">
      <w:pPr>
        <w:sectPr w:rsidR="008504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042D" w:rsidRDefault="001A5D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104"/>
        <w:gridCol w:w="947"/>
        <w:gridCol w:w="1841"/>
        <w:gridCol w:w="1910"/>
        <w:gridCol w:w="1347"/>
        <w:gridCol w:w="2873"/>
      </w:tblGrid>
      <w:tr w:rsidR="0085042D" w:rsidTr="000520B9">
        <w:trPr>
          <w:trHeight w:val="144"/>
          <w:tblCellSpacing w:w="20" w:type="nil"/>
        </w:trPr>
        <w:tc>
          <w:tcPr>
            <w:tcW w:w="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3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5042D" w:rsidRDefault="0085042D">
            <w:pPr>
              <w:spacing w:after="0"/>
              <w:ind w:left="135"/>
            </w:pPr>
          </w:p>
        </w:tc>
      </w:tr>
      <w:tr w:rsidR="0085042D" w:rsidTr="000520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Default="0085042D" w:rsidP="000520B9">
            <w:pPr>
              <w:pStyle w:val="ae"/>
              <w:numPr>
                <w:ilvl w:val="0"/>
                <w:numId w:val="18"/>
              </w:numPr>
              <w:spacing w:after="0"/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0520B9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постоянных магнитов и проводников с током. </w:t>
            </w:r>
            <w:r w:rsidRPr="000520B9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поле. Гипотеза Ампера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8593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 магнитной индукции. Принцип суперпозиции магнитных полей. </w:t>
            </w:r>
            <w:r>
              <w:rPr>
                <w:rFonts w:ascii="Times New Roman" w:hAnsi="Times New Roman"/>
                <w:color w:val="000000"/>
                <w:sz w:val="24"/>
              </w:rPr>
              <w:t>Линии магнитной индукции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abccb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проводника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Опыт Эрстеда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5262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Сила Ампера, её направление и модуль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закона Ампера. Электроизмерительные приборы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Сила Лоренца, её направление и модуль. Движение заряженной частицы в однородном магнитном поле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в веществе. Ферромагнетики, пара- и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диамагнетики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9608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свойства ферромагнетиков. Применение ферромагнетиков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Явление электромагнитной индукции. Поток вектора магнитной индукции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электромагнитной индукции Фарадея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Вихревое электрическое поле. Токи Фуко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ЭДС индукции в движущихся проводниках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22726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Индуктивность. Катушка индуктивности в цепи постоянного тока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самоиндукции. ЭДС самоиндукции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магнитного поля катушки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"Электродинамика"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/76484025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"Электродинамика"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Колебательная система. Свободные колебания. Гармонические колебания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Кинематическое и динамическое описание колебательных движений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9498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Энергетическое описание. Вывод динамического описания гармонических колебаний из их энергетического и кинематического описания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99692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Амплитуда и фаза колебаний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 и частота колебаний. Период малых свободных колебаний математического маятника.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свободных колебаний пружинного маятника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0399319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Автоколебания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2644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 по теме "Механические колебания"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колебания. Колебательный контур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adabde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Томсона. Связь амплитуды заряда конденсатора с амплитудой силы тока в колебательном контуре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идеальном колебательном контуре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электромагнитные колебания. Вынужденные электромагнитные колебания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668619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Переменный ток. Резистор и конденсатор в цепи переменного тока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/84836152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Катушка индуктивности в цепи переменного тока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электрической цепи переменного тока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переменного тока. Амплитудное и действующее значение силы тока и напряжения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Резонанс в электрической цепи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/087506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Идеальный̆ трансформатор.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Производство, передача и потребление электрической̆ энергии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риски при производстве электроэнергии. Культура использования электроэнергии в повседневной жизни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"Электромагнитные колебания"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/401024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Характеристики механических волн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механических волн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1000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Звук. Характеристики звука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Инфразвук и ультразвук. Шумовое загрязнение окружающей среды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/7380038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Излучение электромагнитных волн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электромагнитных волн. Свойства электромагнитных волн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Шкала электромагнитных волн. Применение электромагнитных волн в технике и быту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телевидения. Радиолокация.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загрязнение окружающей среды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"Колебания и волны"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Свет. Закон прямолинейного распространения света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9566406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прямолинейного распространения света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455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Плоское зеркало. Сферическое зеркало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Абсолютный и относительный показатель преломления.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Полное внутреннее отражение. Предельный угол полного внутреннего отражения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отражения и преломления света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Ход лучей в призме. Дисперсия света. Сложный состав белого света. Цвет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Линзы. Фокусное расстояние и оптическая сила линзы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/60441359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изображений в линзах и 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Увеличение линзы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построение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изображений, получаемых с помощью линз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Глаз как оптическая система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задач. Пределы применимости геометрической оптики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света и методы ее измерения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638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Когерентные источники. Условия наблюдения максимумов и минимумов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интерференции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света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Дифракционная решётка. Условие наблюдения главных максимумов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964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 световых волн. Поляризация света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8158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Световые явления в природе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"Оптика"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«Оптика»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классической механики. Законы электродинамики и принцип относительности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специальной теории относительности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и импульс релятивистской частицы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массы с энергией и импульсом релятивистской частицы.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покоя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0520B9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Гипотеза М. Планка о квантах. </w:t>
            </w:r>
            <w:r w:rsidRPr="000520B9">
              <w:rPr>
                <w:rFonts w:ascii="Times New Roman" w:hAnsi="Times New Roman"/>
                <w:color w:val="000000"/>
                <w:sz w:val="24"/>
                <w:lang w:val="ru-RU"/>
              </w:rPr>
              <w:t>Фотоны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фотона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Фотоэффект. Опыты А. Г. Столетова.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фотоэффекта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Эйнштейна для фотоэффекта. "Красная граница" фотоэффекта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4556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света. Опыты П. Н. Лебедева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свойства частиц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cfcec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электронов на кристаллах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расчётных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3182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"Основы СТО", "Корпускулярно-волновой дуализм"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по исследованию строения атома.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 Резерфорда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Виды спектров. Спектр уровней энергии атома водорода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Спонтанное и вынужденное излучение света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Лазер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Нуклонная модель ядра Гейзенберга-Иваненко. Заряд и массовое число ядра.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Изотопы. Радиоактивность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радиоактивного распада. Свойства ионизирующего излучения. Влияние радиоактивности на живые организмы. </w:t>
            </w:r>
            <w:r>
              <w:rPr>
                <w:rFonts w:ascii="Times New Roman" w:hAnsi="Times New Roman"/>
                <w:color w:val="000000"/>
                <w:sz w:val="24"/>
              </w:rPr>
              <w:t>Дозиметрия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нуклонов в ядре. Ядерные силы. Дефект массы ядра. Ядерные реакции. Ядерные реакторы. Проблемы управляемого термоядерного синтеза.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аспекты развития ядерной энергетики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регистрации и исследования элементарных частиц. Фундаментальные взаимодействия. Барионы, мезоны и лептоны.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Стандартной модели. Кварк-глюонная модель адронов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за пределами Стандартной модели. Тёмная материя и тёмная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физической картины мира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астрономии. Значение астрономии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Применимость законов физики для объяснения природы космических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астрономических исследований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44028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оптические телескопы, радиотелескопы, внеатмосферная астрономия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Вид звёздного неба. Созвездия, яркие звёзды, планеты, их видимое движение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Солнечная система. Солнце. Солнечная активность. Источник энергии Солнца и звёзд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Звёзды, их основные характеристики. Диаграмма "спектральный класс – светимость"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/42169944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Звезды главной последовательности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Внутреннее строение звёзд. Современные представления о происхождении и эволюции Солнца и звёзд. </w:t>
            </w:r>
            <w:r>
              <w:rPr>
                <w:rFonts w:ascii="Times New Roman" w:hAnsi="Times New Roman"/>
                <w:color w:val="000000"/>
                <w:sz w:val="24"/>
              </w:rPr>
              <w:t>Этапы жизни звёзд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Млечный Путь — наша Галактика. Типы галактик. Чёрные дыры в ядрах галактик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Вселенная. Расширение Вселенной.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Закон Хаббла. Теория Большого взрыва. Реликтовое излучение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Масштабная структура Вселенной. Метагалактика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234633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Нерешённые проблемы астрономии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 w:rsidP="000520B9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магнитного поля постоянных магнитов"</w:t>
            </w:r>
            <w:r w:rsidR="000520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"Исследование действия постоянного магнита на рамку с током"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/67361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 w:rsidP="000520B9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явления самоиндукции"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6391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периода свободных колебаний нитяного и пружинного маятников"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 w:rsidP="000520B9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показателя преломления стекла"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дифракции, интерференции и поляризации света"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737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"Определение импульса и энергии релятивистских частиц (по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фотографиям треков заряженных частиц в магнитном поле)"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/63756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радиоактивного фона с использованием дозиметра" или "Изучение поглощения бета-частиц алюминием"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"Динамика"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dfbafc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"Статика твердого тела"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"Законы сохранения в механике"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молекулярно-кинетической теории"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Фазовые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переходы"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"Токи в различных средах"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71575E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"Магнитное поле"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5042D" w:rsidTr="000520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</w:tbl>
    <w:p w:rsidR="0085042D" w:rsidRDefault="0085042D">
      <w:pPr>
        <w:sectPr w:rsidR="008504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042D" w:rsidRDefault="0085042D">
      <w:pPr>
        <w:sectPr w:rsidR="008504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042D" w:rsidRDefault="001A5D01">
      <w:pPr>
        <w:spacing w:after="0"/>
        <w:ind w:left="120"/>
      </w:pPr>
      <w:bookmarkStart w:id="10" w:name="block-3367366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5042D" w:rsidRDefault="001A5D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5042D" w:rsidRDefault="0085042D">
      <w:pPr>
        <w:spacing w:after="0" w:line="480" w:lineRule="auto"/>
        <w:ind w:left="120"/>
      </w:pPr>
    </w:p>
    <w:p w:rsidR="0085042D" w:rsidRDefault="0085042D">
      <w:pPr>
        <w:spacing w:after="0" w:line="480" w:lineRule="auto"/>
        <w:ind w:left="120"/>
      </w:pPr>
    </w:p>
    <w:p w:rsidR="0085042D" w:rsidRDefault="0085042D">
      <w:pPr>
        <w:spacing w:after="0"/>
        <w:ind w:left="120"/>
      </w:pPr>
    </w:p>
    <w:p w:rsidR="0085042D" w:rsidRDefault="001A5D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5042D" w:rsidRDefault="0085042D">
      <w:pPr>
        <w:spacing w:after="0" w:line="480" w:lineRule="auto"/>
        <w:ind w:left="120"/>
      </w:pPr>
    </w:p>
    <w:p w:rsidR="0085042D" w:rsidRDefault="0085042D">
      <w:pPr>
        <w:spacing w:after="0"/>
        <w:ind w:left="120"/>
      </w:pPr>
    </w:p>
    <w:p w:rsidR="0085042D" w:rsidRPr="001A5D01" w:rsidRDefault="001A5D01">
      <w:pPr>
        <w:spacing w:after="0" w:line="480" w:lineRule="auto"/>
        <w:ind w:left="120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5042D" w:rsidRPr="001A5D01" w:rsidRDefault="0085042D">
      <w:pPr>
        <w:spacing w:after="0" w:line="480" w:lineRule="auto"/>
        <w:ind w:left="120"/>
        <w:rPr>
          <w:lang w:val="ru-RU"/>
        </w:rPr>
      </w:pPr>
    </w:p>
    <w:p w:rsidR="0085042D" w:rsidRPr="001A5D01" w:rsidRDefault="0085042D">
      <w:pPr>
        <w:rPr>
          <w:lang w:val="ru-RU"/>
        </w:rPr>
        <w:sectPr w:rsidR="0085042D" w:rsidRPr="001A5D0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1A5D01" w:rsidRPr="001A5D01" w:rsidRDefault="001A5D01">
      <w:pPr>
        <w:rPr>
          <w:lang w:val="ru-RU"/>
        </w:rPr>
      </w:pPr>
    </w:p>
    <w:sectPr w:rsidR="001A5D01" w:rsidRPr="001A5D01" w:rsidSect="0049768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F3AF0"/>
    <w:multiLevelType w:val="multilevel"/>
    <w:tmpl w:val="B1BCFC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2E3C43"/>
    <w:multiLevelType w:val="multilevel"/>
    <w:tmpl w:val="4FEEB2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AE56DA"/>
    <w:multiLevelType w:val="multilevel"/>
    <w:tmpl w:val="58D2D2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76165F"/>
    <w:multiLevelType w:val="multilevel"/>
    <w:tmpl w:val="C7A477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E952FE"/>
    <w:multiLevelType w:val="multilevel"/>
    <w:tmpl w:val="4B9AC6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AD32C6"/>
    <w:multiLevelType w:val="hybridMultilevel"/>
    <w:tmpl w:val="03A05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3B3972"/>
    <w:multiLevelType w:val="multilevel"/>
    <w:tmpl w:val="28F801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2736D4"/>
    <w:multiLevelType w:val="multilevel"/>
    <w:tmpl w:val="680027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6C1644"/>
    <w:multiLevelType w:val="multilevel"/>
    <w:tmpl w:val="D72C6F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251B96"/>
    <w:multiLevelType w:val="multilevel"/>
    <w:tmpl w:val="ED8C9B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8F7EA7"/>
    <w:multiLevelType w:val="multilevel"/>
    <w:tmpl w:val="45D203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A60416"/>
    <w:multiLevelType w:val="multilevel"/>
    <w:tmpl w:val="BBB82D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A6751D"/>
    <w:multiLevelType w:val="multilevel"/>
    <w:tmpl w:val="40BE31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E6185C"/>
    <w:multiLevelType w:val="hybridMultilevel"/>
    <w:tmpl w:val="03A05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5F5D42"/>
    <w:multiLevelType w:val="multilevel"/>
    <w:tmpl w:val="E494C2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5A013C"/>
    <w:multiLevelType w:val="multilevel"/>
    <w:tmpl w:val="2076A5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1A068BA"/>
    <w:multiLevelType w:val="multilevel"/>
    <w:tmpl w:val="EE8C33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218617B"/>
    <w:multiLevelType w:val="multilevel"/>
    <w:tmpl w:val="E4CC18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12"/>
  </w:num>
  <w:num w:numId="4">
    <w:abstractNumId w:val="14"/>
  </w:num>
  <w:num w:numId="5">
    <w:abstractNumId w:val="10"/>
  </w:num>
  <w:num w:numId="6">
    <w:abstractNumId w:val="11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0"/>
  </w:num>
  <w:num w:numId="12">
    <w:abstractNumId w:val="4"/>
  </w:num>
  <w:num w:numId="13">
    <w:abstractNumId w:val="1"/>
  </w:num>
  <w:num w:numId="14">
    <w:abstractNumId w:val="8"/>
  </w:num>
  <w:num w:numId="15">
    <w:abstractNumId w:val="2"/>
  </w:num>
  <w:num w:numId="16">
    <w:abstractNumId w:val="15"/>
  </w:num>
  <w:num w:numId="17">
    <w:abstractNumId w:val="1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5042D"/>
    <w:rsid w:val="000520B9"/>
    <w:rsid w:val="000569EF"/>
    <w:rsid w:val="000A1D1F"/>
    <w:rsid w:val="00193BDA"/>
    <w:rsid w:val="001A5D01"/>
    <w:rsid w:val="001E3A29"/>
    <w:rsid w:val="001E3EC1"/>
    <w:rsid w:val="002564DC"/>
    <w:rsid w:val="002D28ED"/>
    <w:rsid w:val="002E1F13"/>
    <w:rsid w:val="00340474"/>
    <w:rsid w:val="003717E2"/>
    <w:rsid w:val="00383B1D"/>
    <w:rsid w:val="00497682"/>
    <w:rsid w:val="00503397"/>
    <w:rsid w:val="005B2339"/>
    <w:rsid w:val="00657FDB"/>
    <w:rsid w:val="00660F18"/>
    <w:rsid w:val="00664E5A"/>
    <w:rsid w:val="00705054"/>
    <w:rsid w:val="0071575E"/>
    <w:rsid w:val="007465F7"/>
    <w:rsid w:val="0085042D"/>
    <w:rsid w:val="00920133"/>
    <w:rsid w:val="009E2BBC"/>
    <w:rsid w:val="00A06857"/>
    <w:rsid w:val="00A656C9"/>
    <w:rsid w:val="00C048B9"/>
    <w:rsid w:val="00C0562A"/>
    <w:rsid w:val="00C703C9"/>
    <w:rsid w:val="00D916D6"/>
    <w:rsid w:val="00E92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8D2CC-8A19-46C1-A71E-04A934D7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9768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976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5B2339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A65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656C9"/>
    <w:rPr>
      <w:rFonts w:ascii="Segoe UI" w:hAnsi="Segoe UI" w:cs="Segoe UI"/>
      <w:sz w:val="18"/>
      <w:szCs w:val="18"/>
    </w:rPr>
  </w:style>
  <w:style w:type="paragraph" w:styleId="21">
    <w:name w:val="Body Text Indent 2"/>
    <w:basedOn w:val="a"/>
    <w:link w:val="22"/>
    <w:uiPriority w:val="99"/>
    <w:semiHidden/>
    <w:unhideWhenUsed/>
    <w:rsid w:val="001E3A2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E3A2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6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05c6bfa1" TargetMode="External"/><Relationship Id="rId299" Type="http://schemas.openxmlformats.org/officeDocument/2006/relationships/hyperlink" Target="https://m.edsoo.ru/ed440ca8" TargetMode="External"/><Relationship Id="rId303" Type="http://schemas.openxmlformats.org/officeDocument/2006/relationships/hyperlink" Target="https://m.edsoo.ru/71453ee6" TargetMode="External"/><Relationship Id="rId21" Type="http://schemas.openxmlformats.org/officeDocument/2006/relationships/hyperlink" Target="https://m.edsoo.ru/39859ef1" TargetMode="External"/><Relationship Id="rId42" Type="http://schemas.openxmlformats.org/officeDocument/2006/relationships/hyperlink" Target="https://m.edsoo.ru/71cbb4f5" TargetMode="External"/><Relationship Id="rId63" Type="http://schemas.openxmlformats.org/officeDocument/2006/relationships/hyperlink" Target="https://m.edsoo.ru/913974c7" TargetMode="External"/><Relationship Id="rId84" Type="http://schemas.openxmlformats.org/officeDocument/2006/relationships/hyperlink" Target="https://m.edsoo.ru/29355001" TargetMode="External"/><Relationship Id="rId138" Type="http://schemas.openxmlformats.org/officeDocument/2006/relationships/hyperlink" Target="https://m.edsoo.ru/437f8300" TargetMode="External"/><Relationship Id="rId159" Type="http://schemas.openxmlformats.org/officeDocument/2006/relationships/hyperlink" Target="https://m.edsoo.ru/ab61c660" TargetMode="External"/><Relationship Id="rId170" Type="http://schemas.openxmlformats.org/officeDocument/2006/relationships/hyperlink" Target="https://m.edsoo.ru/487a8593" TargetMode="External"/><Relationship Id="rId191" Type="http://schemas.openxmlformats.org/officeDocument/2006/relationships/hyperlink" Target="https://m.edsoo.ru/88f69d2b" TargetMode="External"/><Relationship Id="rId205" Type="http://schemas.openxmlformats.org/officeDocument/2006/relationships/hyperlink" Target="https://m.edsoo.ru/5e668619" TargetMode="External"/><Relationship Id="rId226" Type="http://schemas.openxmlformats.org/officeDocument/2006/relationships/hyperlink" Target="https://m.edsoo.ru/ea32d455" TargetMode="External"/><Relationship Id="rId247" Type="http://schemas.openxmlformats.org/officeDocument/2006/relationships/hyperlink" Target="https://m.edsoo.ru/0b36363d" TargetMode="External"/><Relationship Id="rId107" Type="http://schemas.openxmlformats.org/officeDocument/2006/relationships/hyperlink" Target="https://m.edsoo.ru/97a0672f" TargetMode="External"/><Relationship Id="rId268" Type="http://schemas.openxmlformats.org/officeDocument/2006/relationships/hyperlink" Target="https://m.edsoo.ru/f945d85c" TargetMode="External"/><Relationship Id="rId289" Type="http://schemas.openxmlformats.org/officeDocument/2006/relationships/hyperlink" Target="https://m.edsoo.ru/5d159d35" TargetMode="External"/><Relationship Id="rId11" Type="http://schemas.openxmlformats.org/officeDocument/2006/relationships/hyperlink" Target="https://m.edsoo.ru/f16b68d7" TargetMode="External"/><Relationship Id="rId32" Type="http://schemas.openxmlformats.org/officeDocument/2006/relationships/hyperlink" Target="https://m.edsoo.ru/3a7fde29" TargetMode="External"/><Relationship Id="rId53" Type="http://schemas.openxmlformats.org/officeDocument/2006/relationships/hyperlink" Target="https://m.edsoo.ru/1fa86499" TargetMode="External"/><Relationship Id="rId74" Type="http://schemas.openxmlformats.org/officeDocument/2006/relationships/hyperlink" Target="https://m.edsoo.ru/8d12c328" TargetMode="External"/><Relationship Id="rId128" Type="http://schemas.openxmlformats.org/officeDocument/2006/relationships/hyperlink" Target="https://m.edsoo.ru/d11e8ce7" TargetMode="External"/><Relationship Id="rId149" Type="http://schemas.openxmlformats.org/officeDocument/2006/relationships/hyperlink" Target="https://m.edsoo.ru/546f5632" TargetMode="External"/><Relationship Id="rId5" Type="http://schemas.openxmlformats.org/officeDocument/2006/relationships/hyperlink" Target="https://m.edsoo.ru/f16b68d7" TargetMode="External"/><Relationship Id="rId95" Type="http://schemas.openxmlformats.org/officeDocument/2006/relationships/hyperlink" Target="https://m.edsoo.ru/2e945513" TargetMode="External"/><Relationship Id="rId160" Type="http://schemas.openxmlformats.org/officeDocument/2006/relationships/hyperlink" Target="https://m.edsoo.ru/83622200" TargetMode="External"/><Relationship Id="rId181" Type="http://schemas.openxmlformats.org/officeDocument/2006/relationships/hyperlink" Target="https://m.edsoo.ru/b3efa0c1" TargetMode="External"/><Relationship Id="rId216" Type="http://schemas.openxmlformats.org/officeDocument/2006/relationships/hyperlink" Target="https://m.edsoo.ru/a58e109f" TargetMode="External"/><Relationship Id="rId237" Type="http://schemas.openxmlformats.org/officeDocument/2006/relationships/hyperlink" Target="https://m.edsoo.ru/1e16cc6e" TargetMode="External"/><Relationship Id="rId258" Type="http://schemas.openxmlformats.org/officeDocument/2006/relationships/hyperlink" Target="https://m.edsoo.ru/01ef4556" TargetMode="External"/><Relationship Id="rId279" Type="http://schemas.openxmlformats.org/officeDocument/2006/relationships/hyperlink" Target="https://m.edsoo.ru/22748eb4" TargetMode="External"/><Relationship Id="rId22" Type="http://schemas.openxmlformats.org/officeDocument/2006/relationships/hyperlink" Target="https://m.edsoo.ru/39859ef1" TargetMode="External"/><Relationship Id="rId43" Type="http://schemas.openxmlformats.org/officeDocument/2006/relationships/hyperlink" Target="https://m.edsoo.ru/33196fbe" TargetMode="External"/><Relationship Id="rId64" Type="http://schemas.openxmlformats.org/officeDocument/2006/relationships/hyperlink" Target="https://m.edsoo.ru/9a5e2e74" TargetMode="External"/><Relationship Id="rId118" Type="http://schemas.openxmlformats.org/officeDocument/2006/relationships/hyperlink" Target="https://m.edsoo.ru/3dac6957" TargetMode="External"/><Relationship Id="rId139" Type="http://schemas.openxmlformats.org/officeDocument/2006/relationships/hyperlink" Target="https://m.edsoo.ru/236f7e07" TargetMode="External"/><Relationship Id="rId290" Type="http://schemas.openxmlformats.org/officeDocument/2006/relationships/hyperlink" Target="https://m.edsoo.ru/42569ea1" TargetMode="External"/><Relationship Id="rId304" Type="http://schemas.openxmlformats.org/officeDocument/2006/relationships/hyperlink" Target="https://m.edsoo.ru/3d40077a" TargetMode="External"/><Relationship Id="rId85" Type="http://schemas.openxmlformats.org/officeDocument/2006/relationships/hyperlink" Target="https://m.edsoo.ru/ba1178d0" TargetMode="External"/><Relationship Id="rId150" Type="http://schemas.openxmlformats.org/officeDocument/2006/relationships/hyperlink" Target="https://m.edsoo.ru/35368f3e" TargetMode="External"/><Relationship Id="rId171" Type="http://schemas.openxmlformats.org/officeDocument/2006/relationships/hyperlink" Target="https://m.edsoo.ru/4c1abccb" TargetMode="External"/><Relationship Id="rId192" Type="http://schemas.openxmlformats.org/officeDocument/2006/relationships/hyperlink" Target="https://m.edsoo.ru/76484025" TargetMode="External"/><Relationship Id="rId206" Type="http://schemas.openxmlformats.org/officeDocument/2006/relationships/hyperlink" Target="https://m.edsoo.ru/84836152" TargetMode="External"/><Relationship Id="rId227" Type="http://schemas.openxmlformats.org/officeDocument/2006/relationships/hyperlink" Target="https://m.edsoo.ru/a005d2bb" TargetMode="External"/><Relationship Id="rId248" Type="http://schemas.openxmlformats.org/officeDocument/2006/relationships/hyperlink" Target="https://m.edsoo.ru/8a14748b" TargetMode="External"/><Relationship Id="rId269" Type="http://schemas.openxmlformats.org/officeDocument/2006/relationships/hyperlink" Target="https://m.edsoo.ru/2288a0c4" TargetMode="External"/><Relationship Id="rId12" Type="http://schemas.openxmlformats.org/officeDocument/2006/relationships/hyperlink" Target="https://m.edsoo.ru/f16b68d7" TargetMode="External"/><Relationship Id="rId33" Type="http://schemas.openxmlformats.org/officeDocument/2006/relationships/hyperlink" Target="https://m.edsoo.ru/34c49931" TargetMode="External"/><Relationship Id="rId108" Type="http://schemas.openxmlformats.org/officeDocument/2006/relationships/hyperlink" Target="https://m.edsoo.ru/ab1521fb" TargetMode="External"/><Relationship Id="rId129" Type="http://schemas.openxmlformats.org/officeDocument/2006/relationships/hyperlink" Target="https://m.edsoo.ru/1e992920" TargetMode="External"/><Relationship Id="rId280" Type="http://schemas.openxmlformats.org/officeDocument/2006/relationships/hyperlink" Target="https://m.edsoo.ru/42169944" TargetMode="External"/><Relationship Id="rId54" Type="http://schemas.openxmlformats.org/officeDocument/2006/relationships/hyperlink" Target="https://m.edsoo.ru/2cb29676" TargetMode="External"/><Relationship Id="rId75" Type="http://schemas.openxmlformats.org/officeDocument/2006/relationships/hyperlink" Target="https://m.edsoo.ru/14e02d1f" TargetMode="External"/><Relationship Id="rId96" Type="http://schemas.openxmlformats.org/officeDocument/2006/relationships/hyperlink" Target="https://m.edsoo.ru/fe3857b9" TargetMode="External"/><Relationship Id="rId140" Type="http://schemas.openxmlformats.org/officeDocument/2006/relationships/hyperlink" Target="https://m.edsoo.ru/1794cf37" TargetMode="External"/><Relationship Id="rId161" Type="http://schemas.openxmlformats.org/officeDocument/2006/relationships/hyperlink" Target="https://m.edsoo.ru/f6292f5f" TargetMode="External"/><Relationship Id="rId182" Type="http://schemas.openxmlformats.org/officeDocument/2006/relationships/hyperlink" Target="https://m.edsoo.ru/48150bd8" TargetMode="External"/><Relationship Id="rId217" Type="http://schemas.openxmlformats.org/officeDocument/2006/relationships/hyperlink" Target="https://m.edsoo.ru/d9ae1000" TargetMode="External"/><Relationship Id="rId6" Type="http://schemas.openxmlformats.org/officeDocument/2006/relationships/hyperlink" Target="https://m.edsoo.ru/f16b68d7" TargetMode="External"/><Relationship Id="rId238" Type="http://schemas.openxmlformats.org/officeDocument/2006/relationships/hyperlink" Target="https://m.edsoo.ru/5fc0c638" TargetMode="External"/><Relationship Id="rId259" Type="http://schemas.openxmlformats.org/officeDocument/2006/relationships/hyperlink" Target="https://m.edsoo.ru/64b4f966" TargetMode="External"/><Relationship Id="rId23" Type="http://schemas.openxmlformats.org/officeDocument/2006/relationships/hyperlink" Target="https://m.edsoo.ru/39859ef1" TargetMode="External"/><Relationship Id="rId119" Type="http://schemas.openxmlformats.org/officeDocument/2006/relationships/hyperlink" Target="https://m.edsoo.ru/80021447" TargetMode="External"/><Relationship Id="rId270" Type="http://schemas.openxmlformats.org/officeDocument/2006/relationships/hyperlink" Target="https://m.edsoo.ru/34ada5de" TargetMode="External"/><Relationship Id="rId291" Type="http://schemas.openxmlformats.org/officeDocument/2006/relationships/hyperlink" Target="https://m.edsoo.ru/8b7ac737" TargetMode="External"/><Relationship Id="rId305" Type="http://schemas.openxmlformats.org/officeDocument/2006/relationships/hyperlink" Target="https://m.edsoo.ru/3b4c06ae" TargetMode="External"/><Relationship Id="rId44" Type="http://schemas.openxmlformats.org/officeDocument/2006/relationships/hyperlink" Target="https://m.edsoo.ru/1242f32e" TargetMode="External"/><Relationship Id="rId65" Type="http://schemas.openxmlformats.org/officeDocument/2006/relationships/hyperlink" Target="https://m.edsoo.ru/554bafcc" TargetMode="External"/><Relationship Id="rId86" Type="http://schemas.openxmlformats.org/officeDocument/2006/relationships/hyperlink" Target="https://m.edsoo.ru/ac5cac15" TargetMode="External"/><Relationship Id="rId130" Type="http://schemas.openxmlformats.org/officeDocument/2006/relationships/hyperlink" Target="https://m.edsoo.ru/73a34f18" TargetMode="External"/><Relationship Id="rId151" Type="http://schemas.openxmlformats.org/officeDocument/2006/relationships/hyperlink" Target="https://m.edsoo.ru/744261b8" TargetMode="External"/><Relationship Id="rId172" Type="http://schemas.openxmlformats.org/officeDocument/2006/relationships/hyperlink" Target="https://m.edsoo.ru/d35d5262" TargetMode="External"/><Relationship Id="rId193" Type="http://schemas.openxmlformats.org/officeDocument/2006/relationships/hyperlink" Target="https://m.edsoo.ru/8ae09b98" TargetMode="External"/><Relationship Id="rId207" Type="http://schemas.openxmlformats.org/officeDocument/2006/relationships/hyperlink" Target="https://m.edsoo.ru/cfa307af" TargetMode="External"/><Relationship Id="rId228" Type="http://schemas.openxmlformats.org/officeDocument/2006/relationships/hyperlink" Target="https://m.edsoo.ru/bc2e55cd" TargetMode="External"/><Relationship Id="rId249" Type="http://schemas.openxmlformats.org/officeDocument/2006/relationships/hyperlink" Target="https://m.edsoo.ru/82315dd4" TargetMode="External"/><Relationship Id="rId13" Type="http://schemas.openxmlformats.org/officeDocument/2006/relationships/hyperlink" Target="https://m.edsoo.ru/f16b68d7" TargetMode="External"/><Relationship Id="rId109" Type="http://schemas.openxmlformats.org/officeDocument/2006/relationships/hyperlink" Target="https://m.edsoo.ru/b42f1f97" TargetMode="External"/><Relationship Id="rId260" Type="http://schemas.openxmlformats.org/officeDocument/2006/relationships/hyperlink" Target="https://m.edsoo.ru/f59cfcec" TargetMode="External"/><Relationship Id="rId281" Type="http://schemas.openxmlformats.org/officeDocument/2006/relationships/hyperlink" Target="https://m.edsoo.ru/b3cb766c" TargetMode="External"/><Relationship Id="rId34" Type="http://schemas.openxmlformats.org/officeDocument/2006/relationships/hyperlink" Target="https://m.edsoo.ru/7f18fda3" TargetMode="External"/><Relationship Id="rId55" Type="http://schemas.openxmlformats.org/officeDocument/2006/relationships/hyperlink" Target="https://m.edsoo.ru/2b95d57e" TargetMode="External"/><Relationship Id="rId76" Type="http://schemas.openxmlformats.org/officeDocument/2006/relationships/hyperlink" Target="https://m.edsoo.ru/68878d51" TargetMode="External"/><Relationship Id="rId97" Type="http://schemas.openxmlformats.org/officeDocument/2006/relationships/hyperlink" Target="https://m.edsoo.ru/9867aaa7" TargetMode="External"/><Relationship Id="rId120" Type="http://schemas.openxmlformats.org/officeDocument/2006/relationships/hyperlink" Target="https://m.edsoo.ru/af5fa389" TargetMode="External"/><Relationship Id="rId141" Type="http://schemas.openxmlformats.org/officeDocument/2006/relationships/hyperlink" Target="https://m.edsoo.ru/3881b469" TargetMode="External"/><Relationship Id="rId7" Type="http://schemas.openxmlformats.org/officeDocument/2006/relationships/hyperlink" Target="https://m.edsoo.ru/f16b68d7" TargetMode="External"/><Relationship Id="rId162" Type="http://schemas.openxmlformats.org/officeDocument/2006/relationships/hyperlink" Target="https://m.edsoo.ru/bcf53514" TargetMode="External"/><Relationship Id="rId183" Type="http://schemas.openxmlformats.org/officeDocument/2006/relationships/hyperlink" Target="https://m.edsoo.ru/a6dec188" TargetMode="External"/><Relationship Id="rId218" Type="http://schemas.openxmlformats.org/officeDocument/2006/relationships/hyperlink" Target="https://m.edsoo.ru/138b6f09" TargetMode="External"/><Relationship Id="rId239" Type="http://schemas.openxmlformats.org/officeDocument/2006/relationships/hyperlink" Target="https://m.edsoo.ru/c6416d48" TargetMode="External"/><Relationship Id="rId250" Type="http://schemas.openxmlformats.org/officeDocument/2006/relationships/hyperlink" Target="https://m.edsoo.ru/c9bd77cb" TargetMode="External"/><Relationship Id="rId271" Type="http://schemas.openxmlformats.org/officeDocument/2006/relationships/hyperlink" Target="https://m.edsoo.ru/aab98bef" TargetMode="External"/><Relationship Id="rId292" Type="http://schemas.openxmlformats.org/officeDocument/2006/relationships/hyperlink" Target="https://m.edsoo.ru/63756c47" TargetMode="External"/><Relationship Id="rId306" Type="http://schemas.openxmlformats.org/officeDocument/2006/relationships/fontTable" Target="fontTable.xml"/><Relationship Id="rId24" Type="http://schemas.openxmlformats.org/officeDocument/2006/relationships/hyperlink" Target="https://m.edsoo.ru/39859ef1" TargetMode="External"/><Relationship Id="rId40" Type="http://schemas.openxmlformats.org/officeDocument/2006/relationships/hyperlink" Target="https://m.edsoo.ru/b7560bbf" TargetMode="External"/><Relationship Id="rId45" Type="http://schemas.openxmlformats.org/officeDocument/2006/relationships/hyperlink" Target="https://m.edsoo.ru/5a9e4a64" TargetMode="External"/><Relationship Id="rId66" Type="http://schemas.openxmlformats.org/officeDocument/2006/relationships/hyperlink" Target="https://m.edsoo.ru/f57b4e01" TargetMode="External"/><Relationship Id="rId87" Type="http://schemas.openxmlformats.org/officeDocument/2006/relationships/hyperlink" Target="https://m.edsoo.ru/741d5738" TargetMode="External"/><Relationship Id="rId110" Type="http://schemas.openxmlformats.org/officeDocument/2006/relationships/hyperlink" Target="https://m.edsoo.ru/0b52575c" TargetMode="External"/><Relationship Id="rId115" Type="http://schemas.openxmlformats.org/officeDocument/2006/relationships/hyperlink" Target="https://m.edsoo.ru/6b87ec5a" TargetMode="External"/><Relationship Id="rId131" Type="http://schemas.openxmlformats.org/officeDocument/2006/relationships/hyperlink" Target="https://m.edsoo.ru/8341d6ac" TargetMode="External"/><Relationship Id="rId136" Type="http://schemas.openxmlformats.org/officeDocument/2006/relationships/hyperlink" Target="https://m.edsoo.ru/f14f251e" TargetMode="External"/><Relationship Id="rId157" Type="http://schemas.openxmlformats.org/officeDocument/2006/relationships/hyperlink" Target="https://m.edsoo.ru/92d92f76" TargetMode="External"/><Relationship Id="rId178" Type="http://schemas.openxmlformats.org/officeDocument/2006/relationships/hyperlink" Target="https://m.edsoo.ru/30ff9608" TargetMode="External"/><Relationship Id="rId301" Type="http://schemas.openxmlformats.org/officeDocument/2006/relationships/hyperlink" Target="https://m.edsoo.ru/1d36b5b1" TargetMode="External"/><Relationship Id="rId61" Type="http://schemas.openxmlformats.org/officeDocument/2006/relationships/hyperlink" Target="https://m.edsoo.ru/d6532eb9" TargetMode="External"/><Relationship Id="rId82" Type="http://schemas.openxmlformats.org/officeDocument/2006/relationships/hyperlink" Target="https://m.edsoo.ru/5f8d38a3" TargetMode="External"/><Relationship Id="rId152" Type="http://schemas.openxmlformats.org/officeDocument/2006/relationships/hyperlink" Target="https://m.edsoo.ru/eb5d4687" TargetMode="External"/><Relationship Id="rId173" Type="http://schemas.openxmlformats.org/officeDocument/2006/relationships/hyperlink" Target="https://m.edsoo.ru/26d9c5ba" TargetMode="External"/><Relationship Id="rId194" Type="http://schemas.openxmlformats.org/officeDocument/2006/relationships/hyperlink" Target="https://m.edsoo.ru/7c1db385" TargetMode="External"/><Relationship Id="rId199" Type="http://schemas.openxmlformats.org/officeDocument/2006/relationships/hyperlink" Target="https://m.edsoo.ru/72e93d09" TargetMode="External"/><Relationship Id="rId203" Type="http://schemas.openxmlformats.org/officeDocument/2006/relationships/hyperlink" Target="https://m.edsoo.ru/093f9af1" TargetMode="External"/><Relationship Id="rId208" Type="http://schemas.openxmlformats.org/officeDocument/2006/relationships/hyperlink" Target="https://m.edsoo.ru/8bae38e6" TargetMode="External"/><Relationship Id="rId229" Type="http://schemas.openxmlformats.org/officeDocument/2006/relationships/hyperlink" Target="https://m.edsoo.ru/49d830a9" TargetMode="External"/><Relationship Id="rId19" Type="http://schemas.openxmlformats.org/officeDocument/2006/relationships/hyperlink" Target="https://m.edsoo.ru/39859ef1" TargetMode="External"/><Relationship Id="rId224" Type="http://schemas.openxmlformats.org/officeDocument/2006/relationships/hyperlink" Target="https://m.edsoo.ru/4f7985a0" TargetMode="External"/><Relationship Id="rId240" Type="http://schemas.openxmlformats.org/officeDocument/2006/relationships/hyperlink" Target="https://m.edsoo.ru/3061de2b" TargetMode="External"/><Relationship Id="rId245" Type="http://schemas.openxmlformats.org/officeDocument/2006/relationships/hyperlink" Target="https://m.edsoo.ru/e9890fe9" TargetMode="External"/><Relationship Id="rId261" Type="http://schemas.openxmlformats.org/officeDocument/2006/relationships/hyperlink" Target="https://m.edsoo.ru/8ccab62a" TargetMode="External"/><Relationship Id="rId266" Type="http://schemas.openxmlformats.org/officeDocument/2006/relationships/hyperlink" Target="https://m.edsoo.ru/404dfa9a" TargetMode="External"/><Relationship Id="rId287" Type="http://schemas.openxmlformats.org/officeDocument/2006/relationships/hyperlink" Target="https://m.edsoo.ru/67361aef" TargetMode="External"/><Relationship Id="rId14" Type="http://schemas.openxmlformats.org/officeDocument/2006/relationships/hyperlink" Target="https://m.edsoo.ru/f16b68d7" TargetMode="External"/><Relationship Id="rId30" Type="http://schemas.openxmlformats.org/officeDocument/2006/relationships/hyperlink" Target="https://m.edsoo.ru/39859ef1" TargetMode="External"/><Relationship Id="rId35" Type="http://schemas.openxmlformats.org/officeDocument/2006/relationships/hyperlink" Target="https://m.edsoo.ru/e9a52f02" TargetMode="External"/><Relationship Id="rId56" Type="http://schemas.openxmlformats.org/officeDocument/2006/relationships/hyperlink" Target="https://m.edsoo.ru/653d3459" TargetMode="External"/><Relationship Id="rId77" Type="http://schemas.openxmlformats.org/officeDocument/2006/relationships/hyperlink" Target="https://m.edsoo.ru/1344327b" TargetMode="External"/><Relationship Id="rId100" Type="http://schemas.openxmlformats.org/officeDocument/2006/relationships/hyperlink" Target="https://m.edsoo.ru/6f8e6777" TargetMode="External"/><Relationship Id="rId105" Type="http://schemas.openxmlformats.org/officeDocument/2006/relationships/hyperlink" Target="https://m.edsoo.ru/da1aab10" TargetMode="External"/><Relationship Id="rId126" Type="http://schemas.openxmlformats.org/officeDocument/2006/relationships/hyperlink" Target="https://m.edsoo.ru/060ebab5" TargetMode="External"/><Relationship Id="rId147" Type="http://schemas.openxmlformats.org/officeDocument/2006/relationships/hyperlink" Target="https://m.edsoo.ru/3580b679" TargetMode="External"/><Relationship Id="rId168" Type="http://schemas.openxmlformats.org/officeDocument/2006/relationships/hyperlink" Target="https://m.edsoo.ru/2b179d98" TargetMode="External"/><Relationship Id="rId282" Type="http://schemas.openxmlformats.org/officeDocument/2006/relationships/hyperlink" Target="https://m.edsoo.ru/d09da494" TargetMode="External"/><Relationship Id="rId8" Type="http://schemas.openxmlformats.org/officeDocument/2006/relationships/hyperlink" Target="https://m.edsoo.ru/f16b68d7" TargetMode="External"/><Relationship Id="rId51" Type="http://schemas.openxmlformats.org/officeDocument/2006/relationships/hyperlink" Target="https://m.edsoo.ru/11abfa0a" TargetMode="External"/><Relationship Id="rId72" Type="http://schemas.openxmlformats.org/officeDocument/2006/relationships/hyperlink" Target="https://m.edsoo.ru/0070d493" TargetMode="External"/><Relationship Id="rId93" Type="http://schemas.openxmlformats.org/officeDocument/2006/relationships/hyperlink" Target="https://m.edsoo.ru/b047a1cd" TargetMode="External"/><Relationship Id="rId98" Type="http://schemas.openxmlformats.org/officeDocument/2006/relationships/hyperlink" Target="https://m.edsoo.ru/28d62b3f" TargetMode="External"/><Relationship Id="rId121" Type="http://schemas.openxmlformats.org/officeDocument/2006/relationships/hyperlink" Target="https://m.edsoo.ru/df7a6838" TargetMode="External"/><Relationship Id="rId142" Type="http://schemas.openxmlformats.org/officeDocument/2006/relationships/hyperlink" Target="https://m.edsoo.ru/a3605c5c" TargetMode="External"/><Relationship Id="rId163" Type="http://schemas.openxmlformats.org/officeDocument/2006/relationships/hyperlink" Target="https://m.edsoo.ru/0b34db84" TargetMode="External"/><Relationship Id="rId184" Type="http://schemas.openxmlformats.org/officeDocument/2006/relationships/hyperlink" Target="https://m.edsoo.ru/15abe140" TargetMode="External"/><Relationship Id="rId189" Type="http://schemas.openxmlformats.org/officeDocument/2006/relationships/hyperlink" Target="https://m.edsoo.ru/7ee60ca8" TargetMode="External"/><Relationship Id="rId219" Type="http://schemas.openxmlformats.org/officeDocument/2006/relationships/hyperlink" Target="https://m.edsoo.ru/7380038f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cab59f8" TargetMode="External"/><Relationship Id="rId230" Type="http://schemas.openxmlformats.org/officeDocument/2006/relationships/hyperlink" Target="https://m.edsoo.ru/d8e1c3be" TargetMode="External"/><Relationship Id="rId235" Type="http://schemas.openxmlformats.org/officeDocument/2006/relationships/hyperlink" Target="https://m.edsoo.ru/cd174a10" TargetMode="External"/><Relationship Id="rId251" Type="http://schemas.openxmlformats.org/officeDocument/2006/relationships/hyperlink" Target="https://m.edsoo.ru/c56f05cb" TargetMode="External"/><Relationship Id="rId256" Type="http://schemas.openxmlformats.org/officeDocument/2006/relationships/hyperlink" Target="https://m.edsoo.ru/7fb307ec" TargetMode="External"/><Relationship Id="rId277" Type="http://schemas.openxmlformats.org/officeDocument/2006/relationships/hyperlink" Target="https://m.edsoo.ru/4877aa1e" TargetMode="External"/><Relationship Id="rId298" Type="http://schemas.openxmlformats.org/officeDocument/2006/relationships/hyperlink" Target="https://m.edsoo.ru/32a4d1a0" TargetMode="External"/><Relationship Id="rId25" Type="http://schemas.openxmlformats.org/officeDocument/2006/relationships/hyperlink" Target="https://m.edsoo.ru/39859ef1" TargetMode="External"/><Relationship Id="rId46" Type="http://schemas.openxmlformats.org/officeDocument/2006/relationships/hyperlink" Target="https://m.edsoo.ru/141d3837" TargetMode="External"/><Relationship Id="rId67" Type="http://schemas.openxmlformats.org/officeDocument/2006/relationships/hyperlink" Target="https://m.edsoo.ru/f30f43b6" TargetMode="External"/><Relationship Id="rId116" Type="http://schemas.openxmlformats.org/officeDocument/2006/relationships/hyperlink" Target="https://m.edsoo.ru/08fc19bc" TargetMode="External"/><Relationship Id="rId137" Type="http://schemas.openxmlformats.org/officeDocument/2006/relationships/hyperlink" Target="https://m.edsoo.ru/95fcdf51" TargetMode="External"/><Relationship Id="rId158" Type="http://schemas.openxmlformats.org/officeDocument/2006/relationships/hyperlink" Target="https://m.edsoo.ru/2E+160" TargetMode="External"/><Relationship Id="rId272" Type="http://schemas.openxmlformats.org/officeDocument/2006/relationships/hyperlink" Target="https://m.edsoo.ru/ff1758d0" TargetMode="External"/><Relationship Id="rId293" Type="http://schemas.openxmlformats.org/officeDocument/2006/relationships/hyperlink" Target="https://m.edsoo.ru/c3dabe6e" TargetMode="External"/><Relationship Id="rId302" Type="http://schemas.openxmlformats.org/officeDocument/2006/relationships/hyperlink" Target="https://m.edsoo.ru/3bf0def9" TargetMode="External"/><Relationship Id="rId307" Type="http://schemas.openxmlformats.org/officeDocument/2006/relationships/theme" Target="theme/theme1.xml"/><Relationship Id="rId20" Type="http://schemas.openxmlformats.org/officeDocument/2006/relationships/hyperlink" Target="https://m.edsoo.ru/39859ef1" TargetMode="External"/><Relationship Id="rId41" Type="http://schemas.openxmlformats.org/officeDocument/2006/relationships/hyperlink" Target="https://m.edsoo.ru/f738109c" TargetMode="External"/><Relationship Id="rId62" Type="http://schemas.openxmlformats.org/officeDocument/2006/relationships/hyperlink" Target="https://m.edsoo.ru/f7706d63" TargetMode="External"/><Relationship Id="rId83" Type="http://schemas.openxmlformats.org/officeDocument/2006/relationships/hyperlink" Target="https://m.edsoo.ru/8ec512f0" TargetMode="External"/><Relationship Id="rId88" Type="http://schemas.openxmlformats.org/officeDocument/2006/relationships/hyperlink" Target="https://m.edsoo.ru/3d734561" TargetMode="External"/><Relationship Id="rId111" Type="http://schemas.openxmlformats.org/officeDocument/2006/relationships/hyperlink" Target="https://m.edsoo.ru/7dc2a739" TargetMode="External"/><Relationship Id="rId132" Type="http://schemas.openxmlformats.org/officeDocument/2006/relationships/hyperlink" Target="https://m.edsoo.ru/5752603f" TargetMode="External"/><Relationship Id="rId153" Type="http://schemas.openxmlformats.org/officeDocument/2006/relationships/hyperlink" Target="https://m.edsoo.ru/bfd7a050" TargetMode="External"/><Relationship Id="rId174" Type="http://schemas.openxmlformats.org/officeDocument/2006/relationships/hyperlink" Target="https://m.edsoo.ru/a37a0c21" TargetMode="External"/><Relationship Id="rId179" Type="http://schemas.openxmlformats.org/officeDocument/2006/relationships/hyperlink" Target="https://m.edsoo.ru/0b58190a" TargetMode="External"/><Relationship Id="rId195" Type="http://schemas.openxmlformats.org/officeDocument/2006/relationships/hyperlink" Target="https://m.edsoo.ru/87ce9498" TargetMode="External"/><Relationship Id="rId209" Type="http://schemas.openxmlformats.org/officeDocument/2006/relationships/hyperlink" Target="https://m.edsoo.ru/1cac6c4c" TargetMode="External"/><Relationship Id="rId190" Type="http://schemas.openxmlformats.org/officeDocument/2006/relationships/hyperlink" Target="https://m.edsoo.ru/b3c0ad11" TargetMode="External"/><Relationship Id="rId204" Type="http://schemas.openxmlformats.org/officeDocument/2006/relationships/hyperlink" Target="https://m.edsoo.ru/d1e2d543" TargetMode="External"/><Relationship Id="rId220" Type="http://schemas.openxmlformats.org/officeDocument/2006/relationships/hyperlink" Target="https://m.edsoo.ru/714e5db1" TargetMode="External"/><Relationship Id="rId225" Type="http://schemas.openxmlformats.org/officeDocument/2006/relationships/hyperlink" Target="https://m.edsoo.ru/f9566406" TargetMode="External"/><Relationship Id="rId241" Type="http://schemas.openxmlformats.org/officeDocument/2006/relationships/hyperlink" Target="https://m.edsoo.ru/668edbc8" TargetMode="External"/><Relationship Id="rId246" Type="http://schemas.openxmlformats.org/officeDocument/2006/relationships/hyperlink" Target="https://m.edsoo.ru/c56c8158" TargetMode="External"/><Relationship Id="rId267" Type="http://schemas.openxmlformats.org/officeDocument/2006/relationships/hyperlink" Target="https://m.edsoo.ru/cf74b11a" TargetMode="External"/><Relationship Id="rId288" Type="http://schemas.openxmlformats.org/officeDocument/2006/relationships/hyperlink" Target="https://m.edsoo.ru/b8fb6391" TargetMode="External"/><Relationship Id="rId15" Type="http://schemas.openxmlformats.org/officeDocument/2006/relationships/hyperlink" Target="https://m.edsoo.ru/f16b68d7" TargetMode="External"/><Relationship Id="rId36" Type="http://schemas.openxmlformats.org/officeDocument/2006/relationships/hyperlink" Target="https://m.edsoo.ru/30a108a5" TargetMode="External"/><Relationship Id="rId57" Type="http://schemas.openxmlformats.org/officeDocument/2006/relationships/hyperlink" Target="https://m.edsoo.ru/9aa79a7d" TargetMode="External"/><Relationship Id="rId106" Type="http://schemas.openxmlformats.org/officeDocument/2006/relationships/hyperlink" Target="https://m.edsoo.ru/7ba5edf2" TargetMode="External"/><Relationship Id="rId127" Type="http://schemas.openxmlformats.org/officeDocument/2006/relationships/hyperlink" Target="https://m.edsoo.ru/845b4f73" TargetMode="External"/><Relationship Id="rId262" Type="http://schemas.openxmlformats.org/officeDocument/2006/relationships/hyperlink" Target="https://m.edsoo.ru/30dba18c" TargetMode="External"/><Relationship Id="rId283" Type="http://schemas.openxmlformats.org/officeDocument/2006/relationships/hyperlink" Target="https://m.edsoo.ru/7cd10a0a" TargetMode="External"/><Relationship Id="rId10" Type="http://schemas.openxmlformats.org/officeDocument/2006/relationships/hyperlink" Target="https://m.edsoo.ru/f16b68d7" TargetMode="External"/><Relationship Id="rId31" Type="http://schemas.openxmlformats.org/officeDocument/2006/relationships/hyperlink" Target="https://m.edsoo.ru/1beef346" TargetMode="External"/><Relationship Id="rId52" Type="http://schemas.openxmlformats.org/officeDocument/2006/relationships/hyperlink" Target="https://m.edsoo.ru/0ae2cd84" TargetMode="External"/><Relationship Id="rId73" Type="http://schemas.openxmlformats.org/officeDocument/2006/relationships/hyperlink" Target="https://m.edsoo.ru/1deb2367" TargetMode="External"/><Relationship Id="rId78" Type="http://schemas.openxmlformats.org/officeDocument/2006/relationships/hyperlink" Target="https://m.edsoo.ru/c8094721" TargetMode="External"/><Relationship Id="rId94" Type="http://schemas.openxmlformats.org/officeDocument/2006/relationships/hyperlink" Target="https://m.edsoo.ru/c6f4f464" TargetMode="External"/><Relationship Id="rId99" Type="http://schemas.openxmlformats.org/officeDocument/2006/relationships/hyperlink" Target="https://m.edsoo.ru/1b6e26c5" TargetMode="External"/><Relationship Id="rId101" Type="http://schemas.openxmlformats.org/officeDocument/2006/relationships/hyperlink" Target="https://m.edsoo.ru/f5c17d02" TargetMode="External"/><Relationship Id="rId122" Type="http://schemas.openxmlformats.org/officeDocument/2006/relationships/hyperlink" Target="https://m.edsoo.ru/0cfe4a6c" TargetMode="External"/><Relationship Id="rId143" Type="http://schemas.openxmlformats.org/officeDocument/2006/relationships/hyperlink" Target="https://m.edsoo.ru/6761bf0f" TargetMode="External"/><Relationship Id="rId148" Type="http://schemas.openxmlformats.org/officeDocument/2006/relationships/hyperlink" Target="https://m.edsoo.ru/a0ae51d8" TargetMode="External"/><Relationship Id="rId164" Type="http://schemas.openxmlformats.org/officeDocument/2006/relationships/hyperlink" Target="https://m.edsoo.ru/b55b81a1" TargetMode="External"/><Relationship Id="rId169" Type="http://schemas.openxmlformats.org/officeDocument/2006/relationships/hyperlink" Target="https://m.edsoo.ru/64b6e901" TargetMode="External"/><Relationship Id="rId185" Type="http://schemas.openxmlformats.org/officeDocument/2006/relationships/hyperlink" Target="https://m.edsoo.ru/0235cc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16b68d7" TargetMode="External"/><Relationship Id="rId180" Type="http://schemas.openxmlformats.org/officeDocument/2006/relationships/hyperlink" Target="https://m.edsoo.ru/5b55c307" TargetMode="External"/><Relationship Id="rId210" Type="http://schemas.openxmlformats.org/officeDocument/2006/relationships/hyperlink" Target="https://m.edsoo.ru/087506df" TargetMode="External"/><Relationship Id="rId215" Type="http://schemas.openxmlformats.org/officeDocument/2006/relationships/hyperlink" Target="https://m.edsoo.ru/401024a9" TargetMode="External"/><Relationship Id="rId236" Type="http://schemas.openxmlformats.org/officeDocument/2006/relationships/hyperlink" Target="https://m.edsoo.ru/f32aab06" TargetMode="External"/><Relationship Id="rId257" Type="http://schemas.openxmlformats.org/officeDocument/2006/relationships/hyperlink" Target="https://m.edsoo.ru/8c68e5b9" TargetMode="External"/><Relationship Id="rId278" Type="http://schemas.openxmlformats.org/officeDocument/2006/relationships/hyperlink" Target="https://m.edsoo.ru/aac588eb" TargetMode="External"/><Relationship Id="rId26" Type="http://schemas.openxmlformats.org/officeDocument/2006/relationships/hyperlink" Target="https://m.edsoo.ru/39859ef1" TargetMode="External"/><Relationship Id="rId231" Type="http://schemas.openxmlformats.org/officeDocument/2006/relationships/hyperlink" Target="https://m.edsoo.ru/60441359" TargetMode="External"/><Relationship Id="rId252" Type="http://schemas.openxmlformats.org/officeDocument/2006/relationships/hyperlink" Target="https://m.edsoo.ru/d83742bb" TargetMode="External"/><Relationship Id="rId273" Type="http://schemas.openxmlformats.org/officeDocument/2006/relationships/hyperlink" Target="https://m.edsoo.ru/1ac08a5b" TargetMode="External"/><Relationship Id="rId294" Type="http://schemas.openxmlformats.org/officeDocument/2006/relationships/hyperlink" Target="https://m.edsoo.ru/b032fc4b" TargetMode="External"/><Relationship Id="rId47" Type="http://schemas.openxmlformats.org/officeDocument/2006/relationships/hyperlink" Target="https://m.edsoo.ru/57dba505" TargetMode="External"/><Relationship Id="rId68" Type="http://schemas.openxmlformats.org/officeDocument/2006/relationships/hyperlink" Target="https://m.edsoo.ru/474e7c4a" TargetMode="External"/><Relationship Id="rId89" Type="http://schemas.openxmlformats.org/officeDocument/2006/relationships/hyperlink" Target="https://m.edsoo.ru/157b54cd" TargetMode="External"/><Relationship Id="rId112" Type="http://schemas.openxmlformats.org/officeDocument/2006/relationships/hyperlink" Target="https://m.edsoo.ru/1aff445f" TargetMode="External"/><Relationship Id="rId133" Type="http://schemas.openxmlformats.org/officeDocument/2006/relationships/hyperlink" Target="https://m.edsoo.ru/cefe90e9" TargetMode="External"/><Relationship Id="rId154" Type="http://schemas.openxmlformats.org/officeDocument/2006/relationships/hyperlink" Target="https://m.edsoo.ru/1885ddf1" TargetMode="External"/><Relationship Id="rId175" Type="http://schemas.openxmlformats.org/officeDocument/2006/relationships/hyperlink" Target="https://m.edsoo.ru/ad7718d7" TargetMode="External"/><Relationship Id="rId196" Type="http://schemas.openxmlformats.org/officeDocument/2006/relationships/hyperlink" Target="https://m.edsoo.ru/e3c99692" TargetMode="External"/><Relationship Id="rId200" Type="http://schemas.openxmlformats.org/officeDocument/2006/relationships/hyperlink" Target="https://m.edsoo.ru/6add2644" TargetMode="External"/><Relationship Id="rId16" Type="http://schemas.openxmlformats.org/officeDocument/2006/relationships/hyperlink" Target="https://m.edsoo.ru/f16b68d7" TargetMode="External"/><Relationship Id="rId221" Type="http://schemas.openxmlformats.org/officeDocument/2006/relationships/hyperlink" Target="https://m.edsoo.ru/d01b818c" TargetMode="External"/><Relationship Id="rId242" Type="http://schemas.openxmlformats.org/officeDocument/2006/relationships/hyperlink" Target="https://m.edsoo.ru/12ed04b5" TargetMode="External"/><Relationship Id="rId263" Type="http://schemas.openxmlformats.org/officeDocument/2006/relationships/hyperlink" Target="https://m.edsoo.ru/ee9b3182" TargetMode="External"/><Relationship Id="rId284" Type="http://schemas.openxmlformats.org/officeDocument/2006/relationships/hyperlink" Target="https://m.edsoo.ru/3dbdf0d2" TargetMode="External"/><Relationship Id="rId37" Type="http://schemas.openxmlformats.org/officeDocument/2006/relationships/hyperlink" Target="https://m.edsoo.ru/89ba7190" TargetMode="External"/><Relationship Id="rId58" Type="http://schemas.openxmlformats.org/officeDocument/2006/relationships/hyperlink" Target="https://m.edsoo.ru/9f5a574c" TargetMode="External"/><Relationship Id="rId79" Type="http://schemas.openxmlformats.org/officeDocument/2006/relationships/hyperlink" Target="https://m.edsoo.ru/c38af875" TargetMode="External"/><Relationship Id="rId102" Type="http://schemas.openxmlformats.org/officeDocument/2006/relationships/hyperlink" Target="https://m.edsoo.ru/30ebbb79" TargetMode="External"/><Relationship Id="rId123" Type="http://schemas.openxmlformats.org/officeDocument/2006/relationships/hyperlink" Target="https://m.edsoo.ru/b297b5c3" TargetMode="External"/><Relationship Id="rId144" Type="http://schemas.openxmlformats.org/officeDocument/2006/relationships/hyperlink" Target="https://m.edsoo.ru/99750a6f" TargetMode="External"/><Relationship Id="rId90" Type="http://schemas.openxmlformats.org/officeDocument/2006/relationships/hyperlink" Target="https://m.edsoo.ru/7ba67355" TargetMode="External"/><Relationship Id="rId165" Type="http://schemas.openxmlformats.org/officeDocument/2006/relationships/hyperlink" Target="https://m.edsoo.ru/4a04f4f7" TargetMode="External"/><Relationship Id="rId186" Type="http://schemas.openxmlformats.org/officeDocument/2006/relationships/hyperlink" Target="https://m.edsoo.ru/4dfda618" TargetMode="External"/><Relationship Id="rId211" Type="http://schemas.openxmlformats.org/officeDocument/2006/relationships/hyperlink" Target="https://m.edsoo.ru/a16836a4" TargetMode="External"/><Relationship Id="rId232" Type="http://schemas.openxmlformats.org/officeDocument/2006/relationships/hyperlink" Target="https://m.edsoo.ru/bb53b1d5" TargetMode="External"/><Relationship Id="rId253" Type="http://schemas.openxmlformats.org/officeDocument/2006/relationships/hyperlink" Target="https://m.edsoo.ru/853a64fc" TargetMode="External"/><Relationship Id="rId274" Type="http://schemas.openxmlformats.org/officeDocument/2006/relationships/hyperlink" Target="https://m.edsoo.ru/c026fd37" TargetMode="External"/><Relationship Id="rId295" Type="http://schemas.openxmlformats.org/officeDocument/2006/relationships/hyperlink" Target="https://m.edsoo.ru/4e31b507" TargetMode="External"/><Relationship Id="rId27" Type="http://schemas.openxmlformats.org/officeDocument/2006/relationships/hyperlink" Target="https://m.edsoo.ru/39859ef1" TargetMode="External"/><Relationship Id="rId48" Type="http://schemas.openxmlformats.org/officeDocument/2006/relationships/hyperlink" Target="https://m.edsoo.ru/bdf997fb" TargetMode="External"/><Relationship Id="rId69" Type="http://schemas.openxmlformats.org/officeDocument/2006/relationships/hyperlink" Target="https://m.edsoo.ru/b0a4445f" TargetMode="External"/><Relationship Id="rId113" Type="http://schemas.openxmlformats.org/officeDocument/2006/relationships/hyperlink" Target="https://m.edsoo.ru/f49afd24" TargetMode="External"/><Relationship Id="rId134" Type="http://schemas.openxmlformats.org/officeDocument/2006/relationships/hyperlink" Target="https://m.edsoo.ru/233311b5" TargetMode="External"/><Relationship Id="rId80" Type="http://schemas.openxmlformats.org/officeDocument/2006/relationships/hyperlink" Target="https://m.edsoo.ru/09d12fd8" TargetMode="External"/><Relationship Id="rId155" Type="http://schemas.openxmlformats.org/officeDocument/2006/relationships/hyperlink" Target="https://m.edsoo.ru/da794295" TargetMode="External"/><Relationship Id="rId176" Type="http://schemas.openxmlformats.org/officeDocument/2006/relationships/hyperlink" Target="https://m.edsoo.ru/c97afaa1" TargetMode="External"/><Relationship Id="rId197" Type="http://schemas.openxmlformats.org/officeDocument/2006/relationships/hyperlink" Target="https://m.edsoo.ru/7a0c439a" TargetMode="External"/><Relationship Id="rId201" Type="http://schemas.openxmlformats.org/officeDocument/2006/relationships/hyperlink" Target="https://m.edsoo.ru/eb84182f" TargetMode="External"/><Relationship Id="rId222" Type="http://schemas.openxmlformats.org/officeDocument/2006/relationships/hyperlink" Target="https://m.edsoo.ru/49be1f9e" TargetMode="External"/><Relationship Id="rId243" Type="http://schemas.openxmlformats.org/officeDocument/2006/relationships/hyperlink" Target="https://m.edsoo.ru/f998d964" TargetMode="External"/><Relationship Id="rId264" Type="http://schemas.openxmlformats.org/officeDocument/2006/relationships/hyperlink" Target="https://m.edsoo.ru/c3de891a" TargetMode="External"/><Relationship Id="rId285" Type="http://schemas.openxmlformats.org/officeDocument/2006/relationships/hyperlink" Target="https://m.edsoo.ru/ce234633" TargetMode="External"/><Relationship Id="rId17" Type="http://schemas.openxmlformats.org/officeDocument/2006/relationships/hyperlink" Target="https://m.edsoo.ru/f16b68d7" TargetMode="External"/><Relationship Id="rId38" Type="http://schemas.openxmlformats.org/officeDocument/2006/relationships/hyperlink" Target="https://m.edsoo.ru/761d18aa" TargetMode="External"/><Relationship Id="rId59" Type="http://schemas.openxmlformats.org/officeDocument/2006/relationships/hyperlink" Target="https://m.edsoo.ru/4bb8294b" TargetMode="External"/><Relationship Id="rId103" Type="http://schemas.openxmlformats.org/officeDocument/2006/relationships/hyperlink" Target="https://m.edsoo.ru/20a88a03" TargetMode="External"/><Relationship Id="rId124" Type="http://schemas.openxmlformats.org/officeDocument/2006/relationships/hyperlink" Target="https://m.edsoo.ru/f7a665ee" TargetMode="External"/><Relationship Id="rId70" Type="http://schemas.openxmlformats.org/officeDocument/2006/relationships/hyperlink" Target="https://m.edsoo.ru/c44d02e2" TargetMode="External"/><Relationship Id="rId91" Type="http://schemas.openxmlformats.org/officeDocument/2006/relationships/hyperlink" Target="https://m.edsoo.ru/1db5ad4e" TargetMode="External"/><Relationship Id="rId145" Type="http://schemas.openxmlformats.org/officeDocument/2006/relationships/hyperlink" Target="https://m.edsoo.ru/72d453af" TargetMode="External"/><Relationship Id="rId166" Type="http://schemas.openxmlformats.org/officeDocument/2006/relationships/hyperlink" Target="https://m.edsoo.ru/e0fe7e07" TargetMode="External"/><Relationship Id="rId187" Type="http://schemas.openxmlformats.org/officeDocument/2006/relationships/hyperlink" Target="https://m.edsoo.ru/bbc2272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97418ae" TargetMode="External"/><Relationship Id="rId233" Type="http://schemas.openxmlformats.org/officeDocument/2006/relationships/hyperlink" Target="https://m.edsoo.ru/5a868f09" TargetMode="External"/><Relationship Id="rId254" Type="http://schemas.openxmlformats.org/officeDocument/2006/relationships/hyperlink" Target="https://m.edsoo.ru/b6258ffa" TargetMode="External"/><Relationship Id="rId28" Type="http://schemas.openxmlformats.org/officeDocument/2006/relationships/hyperlink" Target="https://m.edsoo.ru/39859ef1" TargetMode="External"/><Relationship Id="rId49" Type="http://schemas.openxmlformats.org/officeDocument/2006/relationships/hyperlink" Target="https://m.edsoo.ru/9aba2b0a" TargetMode="External"/><Relationship Id="rId114" Type="http://schemas.openxmlformats.org/officeDocument/2006/relationships/hyperlink" Target="https://m.edsoo.ru/445b7746" TargetMode="External"/><Relationship Id="rId275" Type="http://schemas.openxmlformats.org/officeDocument/2006/relationships/hyperlink" Target="https://m.edsoo.ru/ad73e145" TargetMode="External"/><Relationship Id="rId296" Type="http://schemas.openxmlformats.org/officeDocument/2006/relationships/hyperlink" Target="https://m.edsoo.ru/2dfbafc5" TargetMode="External"/><Relationship Id="rId300" Type="http://schemas.openxmlformats.org/officeDocument/2006/relationships/hyperlink" Target="https://m.edsoo.ru/c63f7c10" TargetMode="External"/><Relationship Id="rId60" Type="http://schemas.openxmlformats.org/officeDocument/2006/relationships/hyperlink" Target="https://m.edsoo.ru/13f0a221" TargetMode="External"/><Relationship Id="rId81" Type="http://schemas.openxmlformats.org/officeDocument/2006/relationships/hyperlink" Target="https://m.edsoo.ru/13adad59" TargetMode="External"/><Relationship Id="rId135" Type="http://schemas.openxmlformats.org/officeDocument/2006/relationships/hyperlink" Target="https://m.edsoo.ru/0839a115" TargetMode="External"/><Relationship Id="rId156" Type="http://schemas.openxmlformats.org/officeDocument/2006/relationships/hyperlink" Target="https://m.edsoo.ru/4b423491" TargetMode="External"/><Relationship Id="rId177" Type="http://schemas.openxmlformats.org/officeDocument/2006/relationships/hyperlink" Target="https://m.edsoo.ru/504e98c7" TargetMode="External"/><Relationship Id="rId198" Type="http://schemas.openxmlformats.org/officeDocument/2006/relationships/hyperlink" Target="https://m.edsoo.ru/e0399319" TargetMode="External"/><Relationship Id="rId202" Type="http://schemas.openxmlformats.org/officeDocument/2006/relationships/hyperlink" Target="https://m.edsoo.ru/d4adabde" TargetMode="External"/><Relationship Id="rId223" Type="http://schemas.openxmlformats.org/officeDocument/2006/relationships/hyperlink" Target="https://m.edsoo.ru/9f96f1f8" TargetMode="External"/><Relationship Id="rId244" Type="http://schemas.openxmlformats.org/officeDocument/2006/relationships/hyperlink" Target="https://m.edsoo.ru/d58c411a" TargetMode="External"/><Relationship Id="rId18" Type="http://schemas.openxmlformats.org/officeDocument/2006/relationships/hyperlink" Target="https://m.edsoo.ru/39859ef1" TargetMode="External"/><Relationship Id="rId39" Type="http://schemas.openxmlformats.org/officeDocument/2006/relationships/hyperlink" Target="https://m.edsoo.ru/a99549a7" TargetMode="External"/><Relationship Id="rId265" Type="http://schemas.openxmlformats.org/officeDocument/2006/relationships/hyperlink" Target="https://m.edsoo.ru/312b750a" TargetMode="External"/><Relationship Id="rId286" Type="http://schemas.openxmlformats.org/officeDocument/2006/relationships/hyperlink" Target="https://m.edsoo.ru/d37d9ffe" TargetMode="External"/><Relationship Id="rId50" Type="http://schemas.openxmlformats.org/officeDocument/2006/relationships/hyperlink" Target="https://m.edsoo.ru/22757f26" TargetMode="External"/><Relationship Id="rId104" Type="http://schemas.openxmlformats.org/officeDocument/2006/relationships/hyperlink" Target="https://m.edsoo.ru/6ee91e9f" TargetMode="External"/><Relationship Id="rId125" Type="http://schemas.openxmlformats.org/officeDocument/2006/relationships/hyperlink" Target="https://m.edsoo.ru/32405eab" TargetMode="External"/><Relationship Id="rId146" Type="http://schemas.openxmlformats.org/officeDocument/2006/relationships/hyperlink" Target="https://m.edsoo.ru/221f40fb" TargetMode="External"/><Relationship Id="rId167" Type="http://schemas.openxmlformats.org/officeDocument/2006/relationships/hyperlink" Target="https://m.edsoo.ru/6b1a23b5" TargetMode="External"/><Relationship Id="rId188" Type="http://schemas.openxmlformats.org/officeDocument/2006/relationships/hyperlink" Target="https://m.edsoo.ru/621eae9d" TargetMode="External"/><Relationship Id="rId71" Type="http://schemas.openxmlformats.org/officeDocument/2006/relationships/hyperlink" Target="https://m.edsoo.ru/c5b72ab7" TargetMode="External"/><Relationship Id="rId92" Type="http://schemas.openxmlformats.org/officeDocument/2006/relationships/hyperlink" Target="https://m.edsoo.ru/d8098824" TargetMode="External"/><Relationship Id="rId213" Type="http://schemas.openxmlformats.org/officeDocument/2006/relationships/hyperlink" Target="https://m.edsoo.ru/a6f74d93" TargetMode="External"/><Relationship Id="rId234" Type="http://schemas.openxmlformats.org/officeDocument/2006/relationships/hyperlink" Target="https://m.edsoo.ru/ecd480a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39859ef1" TargetMode="External"/><Relationship Id="rId255" Type="http://schemas.openxmlformats.org/officeDocument/2006/relationships/hyperlink" Target="https://m.edsoo.ru/a5ffa218" TargetMode="External"/><Relationship Id="rId276" Type="http://schemas.openxmlformats.org/officeDocument/2006/relationships/hyperlink" Target="https://m.edsoo.ru/39c44028" TargetMode="External"/><Relationship Id="rId297" Type="http://schemas.openxmlformats.org/officeDocument/2006/relationships/hyperlink" Target="https://m.edsoo.ru/3cca48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18280</Words>
  <Characters>104198</Characters>
  <Application>Microsoft Office Word</Application>
  <DocSecurity>0</DocSecurity>
  <Lines>868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2024-08-19T09:47:00Z</cp:lastPrinted>
  <dcterms:created xsi:type="dcterms:W3CDTF">2025-07-01T05:11:00Z</dcterms:created>
  <dcterms:modified xsi:type="dcterms:W3CDTF">2026-06-09T05:26:00Z</dcterms:modified>
</cp:coreProperties>
</file>